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AE" w:rsidRPr="00F753D7" w:rsidRDefault="00380359" w:rsidP="005D1BFB">
      <w:pPr>
        <w:pStyle w:val="taulu-otsikko"/>
        <w:rPr>
          <w:rFonts w:ascii="Arial" w:hAnsi="Arial" w:cs="Arial"/>
          <w:sz w:val="24"/>
          <w:szCs w:val="24"/>
        </w:rPr>
      </w:pPr>
      <w:r>
        <w:rPr>
          <w:rFonts w:ascii="Arial" w:hAnsi="Arial"/>
          <w:sz w:val="24"/>
          <w:szCs w:val="24"/>
        </w:rPr>
        <w:t>ANSÖKNINGSBLANKETT</w:t>
      </w:r>
      <w:r w:rsidR="00A47EAE" w:rsidRPr="00F753D7">
        <w:rPr>
          <w:rFonts w:ascii="Arial" w:hAnsi="Arial"/>
          <w:sz w:val="24"/>
          <w:szCs w:val="24"/>
        </w:rPr>
        <w:br/>
        <w:t xml:space="preserve">Bidrag till ensamföretagare </w:t>
      </w:r>
    </w:p>
    <w:p w:rsidR="00C52D19" w:rsidRPr="00F753D7" w:rsidRDefault="00C52D19" w:rsidP="005D1BFB">
      <w:pPr>
        <w:pStyle w:val="taulu-otsikko"/>
        <w:rPr>
          <w:rFonts w:ascii="Arial" w:hAnsi="Arial" w:cs="Arial"/>
          <w:color w:val="FF0000"/>
          <w:sz w:val="24"/>
          <w:szCs w:val="24"/>
        </w:rPr>
      </w:pPr>
      <w:r w:rsidRPr="00F753D7">
        <w:rPr>
          <w:rFonts w:ascii="Arial" w:hAnsi="Arial"/>
          <w:color w:val="FF0000"/>
          <w:sz w:val="24"/>
          <w:szCs w:val="24"/>
        </w:rPr>
        <w:t>Obs! Ensamföretagare ansöker om stöd hos KOMMUNEN i enlighet med uppgifterna på denna blankett. Ansökan lämnas till företagets hemkommun</w:t>
      </w:r>
      <w:r w:rsidR="00F753D7" w:rsidRPr="00F753D7">
        <w:rPr>
          <w:rFonts w:ascii="Arial" w:hAnsi="Arial"/>
          <w:color w:val="FF0000"/>
          <w:sz w:val="24"/>
          <w:szCs w:val="24"/>
        </w:rPr>
        <w:t xml:space="preserve"> (hemkommun i YTJ-registret). </w:t>
      </w:r>
      <w:r w:rsidR="00F753D7" w:rsidRPr="00F753D7">
        <w:rPr>
          <w:rFonts w:ascii="Arial" w:hAnsi="Arial" w:cs="Arial"/>
          <w:color w:val="FF0000"/>
          <w:sz w:val="24"/>
          <w:szCs w:val="24"/>
        </w:rPr>
        <w:t xml:space="preserve"> </w:t>
      </w:r>
    </w:p>
    <w:p w:rsidR="005D1BFB" w:rsidRPr="00F753D7" w:rsidRDefault="005D1BFB" w:rsidP="00D41A00">
      <w:pPr>
        <w:pStyle w:val="taulu-otsikko"/>
        <w:rPr>
          <w:rFonts w:ascii="Arial" w:hAnsi="Arial" w:cs="Arial"/>
          <w:color w:val="FF0000"/>
        </w:rPr>
      </w:pPr>
    </w:p>
    <w:p w:rsidR="00A47EAE" w:rsidRPr="00F753D7" w:rsidRDefault="00D41A00" w:rsidP="00D41A00">
      <w:pPr>
        <w:pStyle w:val="taulu-otsikko"/>
        <w:rPr>
          <w:rFonts w:ascii="Arial" w:hAnsi="Arial" w:cs="Arial"/>
        </w:rPr>
      </w:pPr>
      <w:r w:rsidRPr="00F753D7">
        <w:rPr>
          <w:rFonts w:ascii="Arial" w:hAnsi="Arial"/>
        </w:rPr>
        <w:t xml:space="preserve">1. BASUPPGIFTER OM DEN SÖKANDE </w:t>
      </w:r>
    </w:p>
    <w:tbl>
      <w:tblPr>
        <w:tblStyle w:val="Tabellrutnt"/>
        <w:tblW w:w="5000" w:type="pct"/>
        <w:tblLook w:val="04A0" w:firstRow="1" w:lastRow="0" w:firstColumn="1" w:lastColumn="0" w:noHBand="0" w:noVBand="1"/>
      </w:tblPr>
      <w:tblGrid>
        <w:gridCol w:w="3656"/>
        <w:gridCol w:w="2441"/>
        <w:gridCol w:w="3958"/>
      </w:tblGrid>
      <w:tr w:rsidR="005D1BFB" w:rsidRPr="00F753D7" w:rsidTr="005D1BFB">
        <w:trPr>
          <w:cantSplit/>
          <w:trHeight w:hRule="exact" w:val="479"/>
        </w:trPr>
        <w:tc>
          <w:tcPr>
            <w:tcW w:w="1818" w:type="pct"/>
          </w:tcPr>
          <w:p w:rsidR="005D1BFB" w:rsidRPr="00F753D7" w:rsidRDefault="005D1BFB" w:rsidP="005D1BFB">
            <w:pPr>
              <w:pStyle w:val="Taulu-kentannimi"/>
              <w:rPr>
                <w:rFonts w:ascii="Arial" w:hAnsi="Arial" w:cs="Arial"/>
              </w:rPr>
            </w:pPr>
            <w:r w:rsidRPr="00F753D7">
              <w:rPr>
                <w:rFonts w:ascii="Arial" w:hAnsi="Arial"/>
              </w:rPr>
              <w:t>FO-nummer eller personbeteckning, om FO-nummer saknas</w:t>
            </w:r>
          </w:p>
          <w:p w:rsidR="006C586F" w:rsidRPr="00F753D7" w:rsidRDefault="006C586F" w:rsidP="005D1BFB">
            <w:pPr>
              <w:pStyle w:val="Taulu-kentannimi"/>
              <w:rPr>
                <w:rFonts w:ascii="Arial" w:hAnsi="Arial" w:cs="Arial"/>
                <w:sz w:val="18"/>
                <w:szCs w:val="18"/>
              </w:rPr>
            </w:pPr>
          </w:p>
        </w:tc>
        <w:tc>
          <w:tcPr>
            <w:tcW w:w="3182" w:type="pct"/>
            <w:gridSpan w:val="2"/>
          </w:tcPr>
          <w:p w:rsidR="005D1BFB" w:rsidRPr="00F753D7" w:rsidRDefault="005D1BFB" w:rsidP="00157927">
            <w:pPr>
              <w:pStyle w:val="Taulu-kentannimi"/>
              <w:rPr>
                <w:rFonts w:ascii="Arial" w:hAnsi="Arial" w:cs="Arial"/>
              </w:rPr>
            </w:pPr>
            <w:r w:rsidRPr="00F753D7">
              <w:rPr>
                <w:rFonts w:ascii="Arial" w:hAnsi="Arial"/>
              </w:rPr>
              <w:t>Företagets namn</w:t>
            </w:r>
          </w:p>
          <w:p w:rsidR="006C586F" w:rsidRPr="00F753D7" w:rsidRDefault="006C586F" w:rsidP="00157927">
            <w:pPr>
              <w:pStyle w:val="Taulu-kentannimi"/>
              <w:rPr>
                <w:rFonts w:ascii="Arial" w:hAnsi="Arial" w:cs="Arial"/>
                <w:sz w:val="18"/>
                <w:szCs w:val="18"/>
              </w:rPr>
            </w:pPr>
          </w:p>
        </w:tc>
      </w:tr>
      <w:tr w:rsidR="006C586F" w:rsidRPr="00F753D7" w:rsidTr="005D1BFB">
        <w:trPr>
          <w:cantSplit/>
          <w:trHeight w:hRule="exact" w:val="479"/>
        </w:trPr>
        <w:tc>
          <w:tcPr>
            <w:tcW w:w="1818" w:type="pct"/>
          </w:tcPr>
          <w:p w:rsidR="006C586F" w:rsidRPr="00F753D7" w:rsidRDefault="006C586F" w:rsidP="00157927">
            <w:pPr>
              <w:pStyle w:val="Taulu-kentannimi"/>
              <w:rPr>
                <w:rFonts w:ascii="Arial" w:hAnsi="Arial" w:cs="Arial"/>
              </w:rPr>
            </w:pPr>
            <w:r w:rsidRPr="00F753D7">
              <w:rPr>
                <w:rFonts w:ascii="Arial" w:hAnsi="Arial"/>
              </w:rPr>
              <w:t>Företagsform</w:t>
            </w:r>
          </w:p>
          <w:p w:rsidR="006C586F" w:rsidRPr="00F753D7" w:rsidRDefault="006C586F" w:rsidP="00157927">
            <w:pPr>
              <w:pStyle w:val="Taulu-kentannimi"/>
              <w:rPr>
                <w:rFonts w:ascii="Arial" w:hAnsi="Arial" w:cs="Arial"/>
                <w:sz w:val="18"/>
                <w:szCs w:val="18"/>
              </w:rPr>
            </w:pPr>
          </w:p>
        </w:tc>
        <w:tc>
          <w:tcPr>
            <w:tcW w:w="1214" w:type="pct"/>
          </w:tcPr>
          <w:p w:rsidR="006C586F" w:rsidRPr="00F753D7" w:rsidRDefault="006C586F" w:rsidP="00157927">
            <w:pPr>
              <w:pStyle w:val="Taulu-taytto"/>
              <w:rPr>
                <w:rFonts w:ascii="Arial" w:hAnsi="Arial" w:cs="Arial"/>
                <w:sz w:val="14"/>
              </w:rPr>
            </w:pPr>
            <w:proofErr w:type="spellStart"/>
            <w:r w:rsidRPr="00F753D7">
              <w:rPr>
                <w:rFonts w:ascii="Arial" w:hAnsi="Arial"/>
                <w:sz w:val="14"/>
              </w:rPr>
              <w:t>FöPL</w:t>
            </w:r>
            <w:proofErr w:type="spellEnd"/>
            <w:r w:rsidRPr="00F753D7">
              <w:rPr>
                <w:rFonts w:ascii="Arial" w:hAnsi="Arial"/>
                <w:sz w:val="14"/>
              </w:rPr>
              <w:t>-försäkringsnummer</w:t>
            </w:r>
          </w:p>
          <w:p w:rsidR="006C586F" w:rsidRPr="00F753D7" w:rsidRDefault="006C586F" w:rsidP="00157927">
            <w:pPr>
              <w:pStyle w:val="Taulu-taytto"/>
              <w:rPr>
                <w:rFonts w:ascii="Arial" w:hAnsi="Arial" w:cs="Arial"/>
                <w:sz w:val="18"/>
                <w:szCs w:val="18"/>
              </w:rPr>
            </w:pPr>
          </w:p>
        </w:tc>
        <w:tc>
          <w:tcPr>
            <w:tcW w:w="1968" w:type="pct"/>
          </w:tcPr>
          <w:p w:rsidR="006C586F" w:rsidRPr="00F753D7" w:rsidRDefault="006C586F" w:rsidP="00157927">
            <w:pPr>
              <w:pStyle w:val="Taulu-kentannimi"/>
              <w:rPr>
                <w:rFonts w:ascii="Arial" w:hAnsi="Arial" w:cs="Arial"/>
              </w:rPr>
            </w:pPr>
            <w:r w:rsidRPr="00F753D7">
              <w:rPr>
                <w:rFonts w:ascii="Arial" w:hAnsi="Arial"/>
              </w:rPr>
              <w:t>Hemkommun i företagsregistret</w:t>
            </w:r>
          </w:p>
          <w:p w:rsidR="006C586F" w:rsidRPr="00F753D7" w:rsidRDefault="006C586F" w:rsidP="00157927">
            <w:pPr>
              <w:pStyle w:val="Taulu-kentannimi"/>
              <w:rPr>
                <w:rFonts w:ascii="Arial" w:hAnsi="Arial" w:cs="Arial"/>
                <w:sz w:val="18"/>
                <w:szCs w:val="18"/>
              </w:rPr>
            </w:pPr>
          </w:p>
        </w:tc>
      </w:tr>
      <w:tr w:rsidR="00B841E0" w:rsidRPr="00F753D7" w:rsidTr="005D1BFB">
        <w:trPr>
          <w:cantSplit/>
          <w:trHeight w:hRule="exact" w:val="479"/>
        </w:trPr>
        <w:tc>
          <w:tcPr>
            <w:tcW w:w="1818" w:type="pct"/>
          </w:tcPr>
          <w:p w:rsidR="00A47EAE" w:rsidRPr="00F753D7" w:rsidRDefault="00A47EAE" w:rsidP="00157927">
            <w:pPr>
              <w:pStyle w:val="Taulu-kentannimi"/>
              <w:rPr>
                <w:rFonts w:ascii="Arial" w:hAnsi="Arial" w:cs="Arial"/>
              </w:rPr>
            </w:pPr>
            <w:r w:rsidRPr="00F753D7">
              <w:rPr>
                <w:rFonts w:ascii="Arial" w:hAnsi="Arial"/>
              </w:rPr>
              <w:t>Kontaktperson</w:t>
            </w:r>
            <w:r w:rsidR="00E96423" w:rsidRPr="00F753D7">
              <w:rPr>
                <w:rStyle w:val="Fotnotsreferens"/>
                <w:rFonts w:ascii="Arial" w:hAnsi="Arial" w:cs="Arial"/>
              </w:rPr>
              <w:footnoteReference w:id="1"/>
            </w:r>
          </w:p>
          <w:p w:rsidR="00A47EAE" w:rsidRPr="00F753D7" w:rsidRDefault="00A47EAE" w:rsidP="002153D7">
            <w:pPr>
              <w:pStyle w:val="Taulu-kentannimi"/>
              <w:rPr>
                <w:rFonts w:ascii="Arial" w:hAnsi="Arial" w:cs="Arial"/>
                <w:sz w:val="18"/>
                <w:szCs w:val="18"/>
              </w:rPr>
            </w:pPr>
          </w:p>
        </w:tc>
        <w:tc>
          <w:tcPr>
            <w:tcW w:w="1214" w:type="pct"/>
          </w:tcPr>
          <w:p w:rsidR="00A47EAE" w:rsidRPr="00F753D7" w:rsidRDefault="00A47EAE" w:rsidP="00157927">
            <w:pPr>
              <w:pStyle w:val="Taulu-taytto"/>
              <w:rPr>
                <w:rFonts w:ascii="Arial" w:hAnsi="Arial" w:cs="Arial"/>
                <w:sz w:val="14"/>
              </w:rPr>
            </w:pPr>
            <w:proofErr w:type="spellStart"/>
            <w:r w:rsidRPr="00F753D7">
              <w:rPr>
                <w:rFonts w:ascii="Arial" w:hAnsi="Arial"/>
                <w:sz w:val="14"/>
              </w:rPr>
              <w:t>Telefonnr</w:t>
            </w:r>
            <w:proofErr w:type="spellEnd"/>
          </w:p>
          <w:p w:rsidR="00A47EAE" w:rsidRPr="00F753D7" w:rsidRDefault="00A47EAE" w:rsidP="002153D7">
            <w:pPr>
              <w:pStyle w:val="Taulu-taytto"/>
              <w:rPr>
                <w:rFonts w:ascii="Arial" w:hAnsi="Arial" w:cs="Arial"/>
                <w:sz w:val="18"/>
                <w:szCs w:val="18"/>
              </w:rPr>
            </w:pPr>
          </w:p>
        </w:tc>
        <w:tc>
          <w:tcPr>
            <w:tcW w:w="1968" w:type="pct"/>
          </w:tcPr>
          <w:p w:rsidR="00A47EAE" w:rsidRPr="00F753D7" w:rsidRDefault="00A47EAE" w:rsidP="00157927">
            <w:pPr>
              <w:pStyle w:val="Taulu-kentannimi"/>
              <w:rPr>
                <w:rFonts w:ascii="Arial" w:hAnsi="Arial" w:cs="Arial"/>
              </w:rPr>
            </w:pPr>
            <w:r w:rsidRPr="00F753D7">
              <w:rPr>
                <w:rFonts w:ascii="Arial" w:hAnsi="Arial"/>
              </w:rPr>
              <w:t>E-post</w:t>
            </w:r>
          </w:p>
          <w:p w:rsidR="00A47EAE" w:rsidRPr="00F753D7" w:rsidRDefault="00A47EAE" w:rsidP="002153D7">
            <w:pPr>
              <w:pStyle w:val="Taulu-taytto"/>
              <w:rPr>
                <w:rFonts w:ascii="Arial" w:hAnsi="Arial" w:cs="Arial"/>
                <w:sz w:val="18"/>
                <w:szCs w:val="18"/>
              </w:rPr>
            </w:pPr>
          </w:p>
        </w:tc>
      </w:tr>
      <w:tr w:rsidR="005D1BFB" w:rsidRPr="00F753D7" w:rsidTr="005D1BFB">
        <w:trPr>
          <w:cantSplit/>
          <w:trHeight w:hRule="exact" w:val="479"/>
        </w:trPr>
        <w:tc>
          <w:tcPr>
            <w:tcW w:w="1818" w:type="pct"/>
          </w:tcPr>
          <w:p w:rsidR="005D1BFB" w:rsidRPr="00F753D7" w:rsidRDefault="005D1BFB" w:rsidP="00157927">
            <w:pPr>
              <w:pStyle w:val="Taulu-kentannimi"/>
              <w:rPr>
                <w:rFonts w:ascii="Arial" w:hAnsi="Arial" w:cs="Arial"/>
              </w:rPr>
            </w:pPr>
            <w:r w:rsidRPr="00F753D7">
              <w:rPr>
                <w:rFonts w:ascii="Arial" w:hAnsi="Arial"/>
              </w:rPr>
              <w:t>Personbeteckning</w:t>
            </w:r>
          </w:p>
          <w:p w:rsidR="006C586F" w:rsidRPr="00F753D7" w:rsidRDefault="006C586F" w:rsidP="00157927">
            <w:pPr>
              <w:pStyle w:val="Taulu-kentannimi"/>
              <w:rPr>
                <w:rFonts w:ascii="Arial" w:hAnsi="Arial" w:cs="Arial"/>
                <w:sz w:val="18"/>
                <w:szCs w:val="18"/>
              </w:rPr>
            </w:pPr>
          </w:p>
        </w:tc>
        <w:tc>
          <w:tcPr>
            <w:tcW w:w="1214" w:type="pct"/>
          </w:tcPr>
          <w:p w:rsidR="005D1BFB" w:rsidRPr="00F753D7" w:rsidRDefault="005D1BFB" w:rsidP="00157927">
            <w:pPr>
              <w:pStyle w:val="Taulu-taytto"/>
              <w:rPr>
                <w:rFonts w:ascii="Arial" w:hAnsi="Arial" w:cs="Arial"/>
                <w:sz w:val="14"/>
              </w:rPr>
            </w:pPr>
            <w:r w:rsidRPr="00F753D7">
              <w:rPr>
                <w:rFonts w:ascii="Arial" w:hAnsi="Arial"/>
                <w:sz w:val="14"/>
              </w:rPr>
              <w:t>Starttid för företagsverksamheten</w:t>
            </w:r>
          </w:p>
          <w:p w:rsidR="006C586F" w:rsidRPr="00F753D7" w:rsidRDefault="006C586F" w:rsidP="00157927">
            <w:pPr>
              <w:pStyle w:val="Taulu-taytto"/>
              <w:rPr>
                <w:rFonts w:ascii="Arial" w:hAnsi="Arial" w:cs="Arial"/>
                <w:sz w:val="18"/>
                <w:szCs w:val="18"/>
              </w:rPr>
            </w:pPr>
          </w:p>
        </w:tc>
        <w:tc>
          <w:tcPr>
            <w:tcW w:w="1968" w:type="pct"/>
          </w:tcPr>
          <w:p w:rsidR="005D1BFB" w:rsidRPr="00F753D7" w:rsidRDefault="005D1BFB" w:rsidP="00157927">
            <w:pPr>
              <w:pStyle w:val="Taulu-kentannimi"/>
              <w:rPr>
                <w:rFonts w:ascii="Arial" w:hAnsi="Arial" w:cs="Arial"/>
              </w:rPr>
            </w:pPr>
            <w:r w:rsidRPr="00F753D7">
              <w:rPr>
                <w:rFonts w:ascii="Arial" w:hAnsi="Arial"/>
              </w:rPr>
              <w:t>Bankkonto</w:t>
            </w:r>
          </w:p>
          <w:p w:rsidR="006C586F" w:rsidRPr="00F753D7" w:rsidRDefault="006C586F" w:rsidP="00157927">
            <w:pPr>
              <w:pStyle w:val="Taulu-kentannimi"/>
              <w:rPr>
                <w:rFonts w:ascii="Arial" w:hAnsi="Arial" w:cs="Arial"/>
                <w:sz w:val="18"/>
                <w:szCs w:val="18"/>
              </w:rPr>
            </w:pPr>
          </w:p>
        </w:tc>
      </w:tr>
    </w:tbl>
    <w:p w:rsidR="00931609" w:rsidRPr="00F753D7" w:rsidRDefault="00931609" w:rsidP="00A47EAE">
      <w:pPr>
        <w:rPr>
          <w:rFonts w:cs="Arial"/>
          <w:sz w:val="18"/>
          <w:szCs w:val="18"/>
        </w:rPr>
      </w:pPr>
    </w:p>
    <w:p w:rsidR="00A06280" w:rsidRPr="00F753D7" w:rsidRDefault="009F2DBF" w:rsidP="00A47EAE">
      <w:pPr>
        <w:rPr>
          <w:rFonts w:cs="Arial"/>
          <w:b/>
          <w:sz w:val="18"/>
          <w:szCs w:val="18"/>
        </w:rPr>
      </w:pPr>
      <w:r w:rsidRPr="00F753D7">
        <w:rPr>
          <w:b/>
          <w:sz w:val="18"/>
          <w:szCs w:val="18"/>
        </w:rPr>
        <w:t>2. BESKRIVNING AV VERKSAMHETEN</w:t>
      </w:r>
    </w:p>
    <w:tbl>
      <w:tblPr>
        <w:tblStyle w:val="Tabellrutnt"/>
        <w:tblW w:w="5000" w:type="pct"/>
        <w:tblLook w:val="04A0" w:firstRow="1" w:lastRow="0" w:firstColumn="1" w:lastColumn="0" w:noHBand="0" w:noVBand="1"/>
      </w:tblPr>
      <w:tblGrid>
        <w:gridCol w:w="4724"/>
        <w:gridCol w:w="5331"/>
      </w:tblGrid>
      <w:tr w:rsidR="009F2DBF" w:rsidRPr="00F753D7" w:rsidTr="009F2DBF">
        <w:trPr>
          <w:cantSplit/>
          <w:trHeight w:hRule="exact" w:val="479"/>
        </w:trPr>
        <w:tc>
          <w:tcPr>
            <w:tcW w:w="2349" w:type="pct"/>
          </w:tcPr>
          <w:p w:rsidR="009F2DBF" w:rsidRPr="00F753D7" w:rsidRDefault="009F2DBF" w:rsidP="009F2DBF">
            <w:pPr>
              <w:pStyle w:val="Taulu-kentannimi"/>
              <w:rPr>
                <w:rFonts w:ascii="Arial" w:hAnsi="Arial" w:cs="Arial"/>
              </w:rPr>
            </w:pPr>
            <w:r w:rsidRPr="00F753D7">
              <w:rPr>
                <w:rFonts w:ascii="Arial" w:hAnsi="Arial"/>
              </w:rPr>
              <w:t>Huvudsaklig bransch</w:t>
            </w:r>
            <w:r w:rsidR="008303D3" w:rsidRPr="00F753D7">
              <w:rPr>
                <w:rStyle w:val="Fotnotsreferens"/>
                <w:rFonts w:ascii="Arial" w:hAnsi="Arial" w:cs="Arial"/>
              </w:rPr>
              <w:footnoteReference w:id="2"/>
            </w:r>
          </w:p>
          <w:p w:rsidR="006C586F" w:rsidRPr="00F753D7" w:rsidRDefault="006C586F" w:rsidP="009F2DBF">
            <w:pPr>
              <w:pStyle w:val="Taulu-kentannimi"/>
              <w:rPr>
                <w:rFonts w:ascii="Arial" w:hAnsi="Arial" w:cs="Arial"/>
                <w:sz w:val="18"/>
                <w:szCs w:val="18"/>
              </w:rPr>
            </w:pPr>
          </w:p>
        </w:tc>
        <w:tc>
          <w:tcPr>
            <w:tcW w:w="2651" w:type="pct"/>
          </w:tcPr>
          <w:p w:rsidR="009F2DBF" w:rsidRPr="00F753D7" w:rsidRDefault="009F2DBF" w:rsidP="009F2DBF">
            <w:pPr>
              <w:pStyle w:val="Taulu-kentannimi"/>
              <w:rPr>
                <w:rFonts w:ascii="Arial" w:hAnsi="Arial" w:cs="Arial"/>
              </w:rPr>
            </w:pPr>
            <w:r w:rsidRPr="00F753D7">
              <w:rPr>
                <w:rFonts w:ascii="Arial" w:hAnsi="Arial"/>
              </w:rPr>
              <w:t>Huvudprodukter och tjänster</w:t>
            </w:r>
          </w:p>
          <w:p w:rsidR="006C586F" w:rsidRPr="00F753D7" w:rsidRDefault="006C586F" w:rsidP="009F2DBF">
            <w:pPr>
              <w:pStyle w:val="Taulu-kentannimi"/>
              <w:rPr>
                <w:rFonts w:ascii="Arial" w:hAnsi="Arial" w:cs="Arial"/>
                <w:sz w:val="18"/>
                <w:szCs w:val="18"/>
              </w:rPr>
            </w:pPr>
          </w:p>
        </w:tc>
      </w:tr>
      <w:tr w:rsidR="009F2DBF" w:rsidRPr="00F753D7" w:rsidTr="009F2DBF">
        <w:trPr>
          <w:cantSplit/>
          <w:trHeight w:hRule="exact" w:val="479"/>
        </w:trPr>
        <w:tc>
          <w:tcPr>
            <w:tcW w:w="2349" w:type="pct"/>
          </w:tcPr>
          <w:p w:rsidR="009F2DBF" w:rsidRPr="00F753D7" w:rsidRDefault="009F2DBF" w:rsidP="009F2DBF">
            <w:pPr>
              <w:pStyle w:val="Taulu-kentannimi"/>
              <w:rPr>
                <w:rFonts w:ascii="Arial" w:hAnsi="Arial" w:cs="Arial"/>
              </w:rPr>
            </w:pPr>
            <w:r w:rsidRPr="00F753D7">
              <w:rPr>
                <w:rFonts w:ascii="Arial" w:hAnsi="Arial"/>
              </w:rPr>
              <w:t>Kundprofil</w:t>
            </w:r>
          </w:p>
          <w:p w:rsidR="006C586F" w:rsidRPr="00F753D7" w:rsidRDefault="006C586F" w:rsidP="009F2DBF">
            <w:pPr>
              <w:pStyle w:val="Taulu-kentannimi"/>
              <w:rPr>
                <w:rFonts w:ascii="Arial" w:hAnsi="Arial" w:cs="Arial"/>
                <w:sz w:val="18"/>
                <w:szCs w:val="18"/>
              </w:rPr>
            </w:pPr>
          </w:p>
        </w:tc>
        <w:tc>
          <w:tcPr>
            <w:tcW w:w="2651" w:type="pct"/>
          </w:tcPr>
          <w:p w:rsidR="009F2DBF" w:rsidRPr="00F753D7" w:rsidRDefault="009F2DBF" w:rsidP="009F2DBF">
            <w:pPr>
              <w:pStyle w:val="Taulu-kentannimi"/>
              <w:rPr>
                <w:rFonts w:ascii="Arial" w:hAnsi="Arial" w:cs="Arial"/>
              </w:rPr>
            </w:pPr>
            <w:r w:rsidRPr="00F753D7">
              <w:rPr>
                <w:rFonts w:ascii="Arial" w:hAnsi="Arial"/>
              </w:rPr>
              <w:t>Jag intygar att min huvudsyssla är ensamföretagare</w:t>
            </w:r>
            <w:r w:rsidR="00E96423" w:rsidRPr="00F753D7">
              <w:rPr>
                <w:rStyle w:val="Fotnotsreferens"/>
                <w:rFonts w:ascii="Arial" w:hAnsi="Arial" w:cs="Arial"/>
              </w:rPr>
              <w:footnoteReference w:id="3"/>
            </w:r>
          </w:p>
          <w:p w:rsidR="009F2DBF" w:rsidRPr="00F753D7" w:rsidRDefault="00AC2527" w:rsidP="009F2DBF">
            <w:pPr>
              <w:pStyle w:val="Taulu-kentannimi"/>
              <w:rPr>
                <w:rFonts w:ascii="Arial" w:hAnsi="Arial" w:cs="Arial"/>
              </w:rPr>
            </w:pPr>
            <w:sdt>
              <w:sdtPr>
                <w:rPr>
                  <w:rFonts w:cs="Arial"/>
                  <w:sz w:val="18"/>
                  <w:szCs w:val="18"/>
                </w:rPr>
                <w:id w:val="1421451354"/>
                <w14:checkbox>
                  <w14:checked w14:val="0"/>
                  <w14:checkedState w14:val="2612" w14:font="MS Gothic"/>
                  <w14:uncheckedState w14:val="2610" w14:font="MS Gothic"/>
                </w14:checkbox>
              </w:sdtPr>
              <w:sdtEndPr/>
              <w:sdtContent>
                <w:r w:rsidR="009F2DBF" w:rsidRPr="00F753D7">
                  <w:rPr>
                    <w:rFonts w:ascii="MS Gothic" w:eastAsia="MS Gothic" w:hAnsi="MS Gothic" w:cs="Arial" w:hint="eastAsia"/>
                    <w:sz w:val="18"/>
                    <w:szCs w:val="18"/>
                  </w:rPr>
                  <w:t>☐</w:t>
                </w:r>
              </w:sdtContent>
            </w:sdt>
            <w:r w:rsidR="005535C7" w:rsidRPr="00F753D7">
              <w:rPr>
                <w:sz w:val="18"/>
                <w:szCs w:val="18"/>
              </w:rPr>
              <w:t xml:space="preserve"> Ja</w:t>
            </w:r>
          </w:p>
        </w:tc>
      </w:tr>
      <w:tr w:rsidR="00307281" w:rsidRPr="00F753D7" w:rsidTr="009F2DBF">
        <w:trPr>
          <w:cantSplit/>
          <w:trHeight w:hRule="exact" w:val="680"/>
        </w:trPr>
        <w:tc>
          <w:tcPr>
            <w:tcW w:w="2349" w:type="pct"/>
          </w:tcPr>
          <w:p w:rsidR="00307281" w:rsidRPr="00F753D7" w:rsidRDefault="00307281" w:rsidP="00307281">
            <w:pPr>
              <w:pStyle w:val="Taulu-kentannimi"/>
              <w:rPr>
                <w:rFonts w:ascii="Arial" w:hAnsi="Arial" w:cs="Arial"/>
              </w:rPr>
            </w:pPr>
            <w:r w:rsidRPr="00F753D7">
              <w:rPr>
                <w:rFonts w:ascii="Arial" w:hAnsi="Arial"/>
              </w:rPr>
              <w:t xml:space="preserve">Jag intygar att min företagsverksamhet varit lönsam före </w:t>
            </w:r>
            <w:proofErr w:type="spellStart"/>
            <w:r w:rsidRPr="00F753D7">
              <w:rPr>
                <w:rFonts w:ascii="Arial" w:hAnsi="Arial"/>
              </w:rPr>
              <w:t>coronaepidemin</w:t>
            </w:r>
            <w:proofErr w:type="spellEnd"/>
            <w:r w:rsidRPr="00F753D7">
              <w:rPr>
                <w:rStyle w:val="Fotnotsreferens"/>
                <w:rFonts w:ascii="Arial" w:hAnsi="Arial" w:cs="Arial"/>
              </w:rPr>
              <w:footnoteReference w:id="4"/>
            </w:r>
          </w:p>
          <w:p w:rsidR="00307281" w:rsidRPr="00F753D7" w:rsidRDefault="00AC2527" w:rsidP="00307281">
            <w:pPr>
              <w:pStyle w:val="Taulu-kentannimi"/>
              <w:rPr>
                <w:rFonts w:ascii="Arial" w:hAnsi="Arial" w:cs="Arial"/>
              </w:rPr>
            </w:pPr>
            <w:sdt>
              <w:sdtPr>
                <w:rPr>
                  <w:rFonts w:cs="Arial"/>
                  <w:sz w:val="18"/>
                  <w:szCs w:val="18"/>
                </w:rPr>
                <w:id w:val="-284511274"/>
                <w14:checkbox>
                  <w14:checked w14:val="0"/>
                  <w14:checkedState w14:val="2612" w14:font="MS Gothic"/>
                  <w14:uncheckedState w14:val="2610" w14:font="MS Gothic"/>
                </w14:checkbox>
              </w:sdtPr>
              <w:sdtEndPr/>
              <w:sdtContent>
                <w:r w:rsidR="00307281" w:rsidRPr="00F753D7">
                  <w:rPr>
                    <w:rFonts w:ascii="MS Gothic" w:eastAsia="MS Gothic" w:hAnsi="MS Gothic" w:cs="Arial" w:hint="eastAsia"/>
                    <w:sz w:val="18"/>
                    <w:szCs w:val="18"/>
                  </w:rPr>
                  <w:t>☐</w:t>
                </w:r>
              </w:sdtContent>
            </w:sdt>
            <w:r w:rsidR="005535C7" w:rsidRPr="00F753D7">
              <w:rPr>
                <w:sz w:val="18"/>
                <w:szCs w:val="18"/>
              </w:rPr>
              <w:t xml:space="preserve"> Ja</w:t>
            </w:r>
          </w:p>
        </w:tc>
        <w:tc>
          <w:tcPr>
            <w:tcW w:w="2651" w:type="pct"/>
          </w:tcPr>
          <w:p w:rsidR="0013172B" w:rsidRPr="00F753D7" w:rsidRDefault="0013172B" w:rsidP="0013172B">
            <w:pPr>
              <w:pStyle w:val="Taulu-kentannimi"/>
              <w:rPr>
                <w:rFonts w:ascii="Arial" w:hAnsi="Arial" w:cs="Arial"/>
              </w:rPr>
            </w:pPr>
            <w:r w:rsidRPr="00F753D7">
              <w:rPr>
                <w:rFonts w:ascii="Arial" w:hAnsi="Arial"/>
              </w:rPr>
              <w:t xml:space="preserve">Jag intygar att </w:t>
            </w:r>
            <w:proofErr w:type="spellStart"/>
            <w:r w:rsidRPr="00F753D7">
              <w:rPr>
                <w:rFonts w:ascii="Arial" w:hAnsi="Arial"/>
              </w:rPr>
              <w:t>coronaepidemin</w:t>
            </w:r>
            <w:proofErr w:type="spellEnd"/>
            <w:r w:rsidRPr="00F753D7">
              <w:rPr>
                <w:rFonts w:ascii="Arial" w:hAnsi="Arial"/>
              </w:rPr>
              <w:t xml:space="preserve"> försvagat ekonomin i mitt företag betydligt efter den 16 mars 2020</w:t>
            </w:r>
            <w:r w:rsidR="008303D3" w:rsidRPr="00F753D7">
              <w:rPr>
                <w:rStyle w:val="Fotnotsreferens"/>
                <w:rFonts w:ascii="Arial" w:hAnsi="Arial" w:cs="Arial"/>
              </w:rPr>
              <w:footnoteReference w:id="5"/>
            </w:r>
          </w:p>
          <w:p w:rsidR="00307281" w:rsidRPr="00F753D7" w:rsidRDefault="00AC2527" w:rsidP="0013172B">
            <w:pPr>
              <w:pStyle w:val="Taulu-kentannimi"/>
              <w:rPr>
                <w:rFonts w:ascii="Arial" w:hAnsi="Arial" w:cs="Arial"/>
                <w:sz w:val="18"/>
                <w:szCs w:val="18"/>
              </w:rPr>
            </w:pPr>
            <w:sdt>
              <w:sdtPr>
                <w:rPr>
                  <w:rFonts w:cs="Arial"/>
                  <w:sz w:val="18"/>
                  <w:szCs w:val="18"/>
                </w:rPr>
                <w:id w:val="-257595662"/>
                <w14:checkbox>
                  <w14:checked w14:val="0"/>
                  <w14:checkedState w14:val="2612" w14:font="MS Gothic"/>
                  <w14:uncheckedState w14:val="2610" w14:font="MS Gothic"/>
                </w14:checkbox>
              </w:sdtPr>
              <w:sdtEndPr/>
              <w:sdtContent>
                <w:r w:rsidR="0013172B" w:rsidRPr="00F753D7">
                  <w:rPr>
                    <w:rFonts w:ascii="MS Gothic" w:eastAsia="MS Gothic" w:hAnsi="MS Gothic" w:cs="Arial" w:hint="eastAsia"/>
                    <w:sz w:val="18"/>
                    <w:szCs w:val="18"/>
                  </w:rPr>
                  <w:t>☐</w:t>
                </w:r>
              </w:sdtContent>
            </w:sdt>
            <w:r w:rsidR="005535C7" w:rsidRPr="00F753D7">
              <w:rPr>
                <w:sz w:val="18"/>
                <w:szCs w:val="18"/>
              </w:rPr>
              <w:t xml:space="preserve"> Ja</w:t>
            </w:r>
          </w:p>
        </w:tc>
      </w:tr>
      <w:tr w:rsidR="00EF1F78" w:rsidRPr="00F753D7" w:rsidTr="00EF1F78">
        <w:trPr>
          <w:cantSplit/>
          <w:trHeight w:hRule="exact" w:val="1992"/>
        </w:trPr>
        <w:tc>
          <w:tcPr>
            <w:tcW w:w="1" w:type="pct"/>
            <w:gridSpan w:val="2"/>
          </w:tcPr>
          <w:p w:rsidR="00EF1F78" w:rsidRPr="00F753D7" w:rsidRDefault="00EF1F78" w:rsidP="0013172B">
            <w:pPr>
              <w:pStyle w:val="Taulu-kentannimi"/>
              <w:rPr>
                <w:rFonts w:ascii="Arial" w:hAnsi="Arial" w:cs="Arial"/>
              </w:rPr>
            </w:pPr>
            <w:r w:rsidRPr="00F753D7">
              <w:rPr>
                <w:rFonts w:ascii="Arial" w:hAnsi="Arial"/>
              </w:rPr>
              <w:t xml:space="preserve">Hur har </w:t>
            </w:r>
            <w:proofErr w:type="spellStart"/>
            <w:r w:rsidRPr="00F753D7">
              <w:rPr>
                <w:rFonts w:ascii="Arial" w:hAnsi="Arial"/>
              </w:rPr>
              <w:t>coronaepidemin</w:t>
            </w:r>
            <w:proofErr w:type="spellEnd"/>
            <w:r w:rsidRPr="00F753D7">
              <w:rPr>
                <w:rFonts w:ascii="Arial" w:hAnsi="Arial"/>
              </w:rPr>
              <w:t xml:space="preserve"> påverkat min företagsverksamhet efter den 16 mars 2020?</w:t>
            </w: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p w:rsidR="00EF1F78" w:rsidRPr="00F753D7" w:rsidRDefault="00EF1F78" w:rsidP="0013172B">
            <w:pPr>
              <w:pStyle w:val="Taulu-kentannimi"/>
              <w:rPr>
                <w:rFonts w:ascii="Arial" w:hAnsi="Arial" w:cs="Arial"/>
              </w:rPr>
            </w:pPr>
          </w:p>
        </w:tc>
      </w:tr>
    </w:tbl>
    <w:p w:rsidR="009F2DBF" w:rsidRPr="00F753D7" w:rsidRDefault="009F2DBF" w:rsidP="00A47EAE">
      <w:pPr>
        <w:rPr>
          <w:rFonts w:cs="Arial"/>
          <w:sz w:val="18"/>
          <w:szCs w:val="18"/>
        </w:rPr>
      </w:pPr>
    </w:p>
    <w:p w:rsidR="00EF1F78" w:rsidRPr="00F753D7" w:rsidRDefault="00EF1F78">
      <w:pPr>
        <w:tabs>
          <w:tab w:val="clear" w:pos="2608"/>
          <w:tab w:val="clear" w:pos="3912"/>
        </w:tabs>
        <w:rPr>
          <w:rFonts w:cs="Arial"/>
          <w:b/>
          <w:sz w:val="18"/>
          <w:szCs w:val="18"/>
        </w:rPr>
      </w:pPr>
    </w:p>
    <w:p w:rsidR="00D41A00" w:rsidRPr="00F753D7" w:rsidRDefault="00A06280" w:rsidP="00A47EAE">
      <w:pPr>
        <w:rPr>
          <w:rFonts w:cs="Arial"/>
          <w:sz w:val="18"/>
          <w:szCs w:val="18"/>
        </w:rPr>
      </w:pPr>
      <w:r w:rsidRPr="00F753D7">
        <w:rPr>
          <w:b/>
          <w:sz w:val="18"/>
          <w:szCs w:val="18"/>
        </w:rPr>
        <w:lastRenderedPageBreak/>
        <w:t>3. DEN SÖKANDES DE MINIMIS</w:t>
      </w:r>
      <w:r w:rsidR="002E60F1" w:rsidRPr="00F753D7">
        <w:rPr>
          <w:rStyle w:val="Fotnotsreferens"/>
          <w:rFonts w:cs="Arial"/>
          <w:b/>
          <w:sz w:val="18"/>
          <w:szCs w:val="18"/>
        </w:rPr>
        <w:footnoteReference w:id="6"/>
      </w:r>
      <w:r w:rsidRPr="00F753D7">
        <w:rPr>
          <w:b/>
          <w:sz w:val="18"/>
          <w:szCs w:val="18"/>
        </w:rPr>
        <w:t>-STÖD</w:t>
      </w:r>
    </w:p>
    <w:p w:rsidR="00D41A00" w:rsidRPr="00F753D7" w:rsidRDefault="00D41A00" w:rsidP="00A47EAE">
      <w:pPr>
        <w:rPr>
          <w:rFonts w:cs="Arial"/>
          <w:sz w:val="18"/>
          <w:szCs w:val="18"/>
        </w:rPr>
      </w:pPr>
    </w:p>
    <w:p w:rsidR="00D41A00" w:rsidRPr="00F753D7" w:rsidRDefault="00D41A00" w:rsidP="00A47EAE">
      <w:pPr>
        <w:rPr>
          <w:rFonts w:cs="Arial"/>
          <w:sz w:val="18"/>
          <w:szCs w:val="18"/>
        </w:rPr>
      </w:pPr>
      <w:r w:rsidRPr="00F753D7">
        <w:rPr>
          <w:sz w:val="18"/>
          <w:szCs w:val="18"/>
        </w:rPr>
        <w:t xml:space="preserve">Har den sökande under innevarande eller två föregående skatteår beviljats de </w:t>
      </w:r>
      <w:proofErr w:type="spellStart"/>
      <w:r w:rsidRPr="00F753D7">
        <w:rPr>
          <w:sz w:val="18"/>
          <w:szCs w:val="18"/>
        </w:rPr>
        <w:t>minimis</w:t>
      </w:r>
      <w:proofErr w:type="spellEnd"/>
      <w:r w:rsidRPr="00F753D7">
        <w:rPr>
          <w:sz w:val="18"/>
          <w:szCs w:val="18"/>
        </w:rPr>
        <w:t>-stöd?</w:t>
      </w:r>
    </w:p>
    <w:p w:rsidR="003B22A1" w:rsidRPr="00F753D7" w:rsidRDefault="003B22A1" w:rsidP="00A47EAE">
      <w:pPr>
        <w:rPr>
          <w:rFonts w:cs="Arial"/>
          <w:sz w:val="18"/>
          <w:szCs w:val="18"/>
        </w:rPr>
      </w:pPr>
    </w:p>
    <w:p w:rsidR="00D41A00" w:rsidRPr="00F753D7" w:rsidRDefault="00AC2527" w:rsidP="00A47EAE">
      <w:pPr>
        <w:rPr>
          <w:rFonts w:cs="Arial"/>
          <w:sz w:val="18"/>
          <w:szCs w:val="18"/>
        </w:rPr>
      </w:pPr>
      <w:sdt>
        <w:sdtPr>
          <w:rPr>
            <w:rFonts w:cs="Arial"/>
            <w:sz w:val="18"/>
            <w:szCs w:val="18"/>
          </w:rPr>
          <w:id w:val="-9995552"/>
          <w14:checkbox>
            <w14:checked w14:val="0"/>
            <w14:checkedState w14:val="2612" w14:font="MS Gothic"/>
            <w14:uncheckedState w14:val="2610" w14:font="MS Gothic"/>
          </w14:checkbox>
        </w:sdtPr>
        <w:sdtEndPr/>
        <w:sdtContent>
          <w:r w:rsidR="00A74C7B" w:rsidRPr="00F753D7">
            <w:rPr>
              <w:rFonts w:ascii="MS Gothic" w:eastAsia="MS Gothic" w:hAnsi="MS Gothic" w:cs="Arial" w:hint="eastAsia"/>
              <w:sz w:val="18"/>
              <w:szCs w:val="18"/>
            </w:rPr>
            <w:t>☐</w:t>
          </w:r>
        </w:sdtContent>
      </w:sdt>
      <w:r w:rsidR="005535C7" w:rsidRPr="00F753D7">
        <w:rPr>
          <w:sz w:val="18"/>
          <w:szCs w:val="18"/>
        </w:rPr>
        <w:t xml:space="preserve"> Nej</w:t>
      </w:r>
      <w:r w:rsidR="005535C7" w:rsidRPr="00F753D7">
        <w:rPr>
          <w:sz w:val="18"/>
          <w:szCs w:val="18"/>
        </w:rPr>
        <w:tab/>
      </w:r>
      <w:sdt>
        <w:sdtPr>
          <w:rPr>
            <w:rFonts w:cs="Arial"/>
            <w:sz w:val="18"/>
            <w:szCs w:val="18"/>
          </w:rPr>
          <w:id w:val="927848670"/>
          <w14:checkbox>
            <w14:checked w14:val="0"/>
            <w14:checkedState w14:val="2612" w14:font="MS Gothic"/>
            <w14:uncheckedState w14:val="2610" w14:font="MS Gothic"/>
          </w14:checkbox>
        </w:sdtPr>
        <w:sdtEndPr/>
        <w:sdtContent>
          <w:r w:rsidR="00A74C7B" w:rsidRPr="00F753D7">
            <w:rPr>
              <w:rFonts w:ascii="MS Gothic" w:eastAsia="MS Gothic" w:hAnsi="MS Gothic" w:cs="Arial" w:hint="eastAsia"/>
              <w:sz w:val="18"/>
              <w:szCs w:val="18"/>
            </w:rPr>
            <w:t>☐</w:t>
          </w:r>
        </w:sdtContent>
      </w:sdt>
      <w:r w:rsidR="005535C7" w:rsidRPr="00F753D7">
        <w:rPr>
          <w:sz w:val="18"/>
          <w:szCs w:val="18"/>
        </w:rPr>
        <w:t xml:space="preserve"> Ja, noggrannare utredning i vidstående tabell</w:t>
      </w:r>
    </w:p>
    <w:p w:rsidR="00CD52D7" w:rsidRPr="00F753D7" w:rsidRDefault="00CD52D7" w:rsidP="00A47EAE">
      <w:pPr>
        <w:rPr>
          <w:rFonts w:cs="Arial"/>
          <w:sz w:val="18"/>
          <w:szCs w:val="18"/>
        </w:rPr>
      </w:pPr>
    </w:p>
    <w:tbl>
      <w:tblPr>
        <w:tblStyle w:val="Tabellrutnt"/>
        <w:tblW w:w="9918" w:type="dxa"/>
        <w:tblLook w:val="04A0" w:firstRow="1" w:lastRow="0" w:firstColumn="1" w:lastColumn="0" w:noHBand="0" w:noVBand="1"/>
      </w:tblPr>
      <w:tblGrid>
        <w:gridCol w:w="4531"/>
        <w:gridCol w:w="2410"/>
        <w:gridCol w:w="2977"/>
      </w:tblGrid>
      <w:tr w:rsidR="006F34E4" w:rsidRPr="00F753D7" w:rsidTr="001D256D">
        <w:tc>
          <w:tcPr>
            <w:tcW w:w="4531" w:type="dxa"/>
          </w:tcPr>
          <w:p w:rsidR="006F34E4" w:rsidRPr="00F753D7" w:rsidRDefault="006F34E4" w:rsidP="00CD52D7">
            <w:pPr>
              <w:jc w:val="center"/>
              <w:rPr>
                <w:rFonts w:cs="Arial"/>
                <w:b/>
                <w:sz w:val="14"/>
                <w:szCs w:val="14"/>
              </w:rPr>
            </w:pPr>
            <w:r w:rsidRPr="00F753D7">
              <w:rPr>
                <w:b/>
                <w:sz w:val="14"/>
                <w:szCs w:val="14"/>
              </w:rPr>
              <w:t>Understödsbeviljaren</w:t>
            </w:r>
          </w:p>
        </w:tc>
        <w:tc>
          <w:tcPr>
            <w:tcW w:w="2410" w:type="dxa"/>
          </w:tcPr>
          <w:p w:rsidR="006F34E4" w:rsidRPr="00F753D7" w:rsidRDefault="006F34E4" w:rsidP="00CD52D7">
            <w:pPr>
              <w:jc w:val="center"/>
              <w:rPr>
                <w:rFonts w:cs="Arial"/>
                <w:b/>
                <w:sz w:val="14"/>
                <w:szCs w:val="14"/>
              </w:rPr>
            </w:pPr>
            <w:r w:rsidRPr="00F753D7">
              <w:rPr>
                <w:b/>
                <w:sz w:val="14"/>
                <w:szCs w:val="14"/>
              </w:rPr>
              <w:t>Stödets belopp (euro)</w:t>
            </w:r>
          </w:p>
        </w:tc>
        <w:tc>
          <w:tcPr>
            <w:tcW w:w="2977" w:type="dxa"/>
          </w:tcPr>
          <w:p w:rsidR="006F34E4" w:rsidRPr="00F753D7" w:rsidRDefault="006F34E4" w:rsidP="00CD52D7">
            <w:pPr>
              <w:jc w:val="center"/>
              <w:rPr>
                <w:rFonts w:cs="Arial"/>
                <w:b/>
                <w:sz w:val="14"/>
                <w:szCs w:val="14"/>
              </w:rPr>
            </w:pPr>
            <w:r w:rsidRPr="00F753D7">
              <w:rPr>
                <w:b/>
                <w:sz w:val="14"/>
                <w:szCs w:val="14"/>
              </w:rPr>
              <w:t>Datum för beviljande</w:t>
            </w:r>
          </w:p>
        </w:tc>
      </w:tr>
      <w:tr w:rsidR="006F34E4" w:rsidRPr="00F753D7" w:rsidTr="001D256D">
        <w:trPr>
          <w:trHeight w:val="227"/>
        </w:trPr>
        <w:tc>
          <w:tcPr>
            <w:tcW w:w="4531" w:type="dxa"/>
          </w:tcPr>
          <w:p w:rsidR="006F34E4" w:rsidRPr="00F753D7" w:rsidRDefault="006F34E4" w:rsidP="002153D7">
            <w:pPr>
              <w:rPr>
                <w:rFonts w:cs="Arial"/>
                <w:sz w:val="18"/>
                <w:szCs w:val="18"/>
              </w:rPr>
            </w:pPr>
          </w:p>
        </w:tc>
        <w:tc>
          <w:tcPr>
            <w:tcW w:w="2410" w:type="dxa"/>
          </w:tcPr>
          <w:p w:rsidR="006F34E4" w:rsidRPr="00F753D7" w:rsidRDefault="006F34E4" w:rsidP="002153D7">
            <w:pPr>
              <w:rPr>
                <w:rFonts w:cs="Arial"/>
                <w:sz w:val="18"/>
                <w:szCs w:val="18"/>
              </w:rPr>
            </w:pPr>
          </w:p>
        </w:tc>
        <w:tc>
          <w:tcPr>
            <w:tcW w:w="2977" w:type="dxa"/>
          </w:tcPr>
          <w:p w:rsidR="006F34E4" w:rsidRPr="00F753D7" w:rsidRDefault="006F34E4" w:rsidP="002153D7">
            <w:pPr>
              <w:rPr>
                <w:rFonts w:cs="Arial"/>
                <w:sz w:val="18"/>
                <w:szCs w:val="18"/>
              </w:rPr>
            </w:pPr>
          </w:p>
        </w:tc>
      </w:tr>
      <w:tr w:rsidR="006F34E4" w:rsidRPr="00F753D7" w:rsidTr="001D256D">
        <w:trPr>
          <w:trHeight w:val="227"/>
        </w:trPr>
        <w:tc>
          <w:tcPr>
            <w:tcW w:w="4531" w:type="dxa"/>
          </w:tcPr>
          <w:p w:rsidR="006F34E4" w:rsidRPr="00F753D7" w:rsidRDefault="006F34E4" w:rsidP="002153D7">
            <w:pPr>
              <w:rPr>
                <w:rFonts w:cs="Arial"/>
                <w:sz w:val="18"/>
                <w:szCs w:val="18"/>
              </w:rPr>
            </w:pPr>
          </w:p>
        </w:tc>
        <w:tc>
          <w:tcPr>
            <w:tcW w:w="2410" w:type="dxa"/>
          </w:tcPr>
          <w:p w:rsidR="006F34E4" w:rsidRPr="00F753D7" w:rsidRDefault="006F34E4" w:rsidP="002153D7">
            <w:pPr>
              <w:rPr>
                <w:rFonts w:cs="Arial"/>
                <w:sz w:val="18"/>
                <w:szCs w:val="18"/>
              </w:rPr>
            </w:pPr>
          </w:p>
        </w:tc>
        <w:tc>
          <w:tcPr>
            <w:tcW w:w="2977" w:type="dxa"/>
          </w:tcPr>
          <w:p w:rsidR="006F34E4" w:rsidRPr="00F753D7" w:rsidRDefault="006F34E4" w:rsidP="002153D7">
            <w:pPr>
              <w:rPr>
                <w:rFonts w:cs="Arial"/>
                <w:sz w:val="18"/>
                <w:szCs w:val="18"/>
              </w:rPr>
            </w:pPr>
          </w:p>
        </w:tc>
      </w:tr>
    </w:tbl>
    <w:p w:rsidR="006F34E4" w:rsidRPr="00F753D7" w:rsidRDefault="006F34E4" w:rsidP="00A47EAE">
      <w:pPr>
        <w:rPr>
          <w:rFonts w:cs="Arial"/>
          <w:sz w:val="18"/>
          <w:szCs w:val="18"/>
        </w:rPr>
      </w:pPr>
    </w:p>
    <w:p w:rsidR="0006221A" w:rsidRPr="00F753D7" w:rsidRDefault="0013172B" w:rsidP="00A47EAE">
      <w:pPr>
        <w:rPr>
          <w:rFonts w:cs="Arial"/>
          <w:b/>
          <w:sz w:val="18"/>
          <w:szCs w:val="18"/>
        </w:rPr>
      </w:pPr>
      <w:r w:rsidRPr="00F753D7">
        <w:rPr>
          <w:b/>
          <w:sz w:val="18"/>
          <w:szCs w:val="18"/>
        </w:rPr>
        <w:t>4. PLAN FÖR ATT STABILISERA VERKSAMHETEN</w:t>
      </w:r>
    </w:p>
    <w:p w:rsidR="00486AB3" w:rsidRPr="00F753D7" w:rsidRDefault="00486AB3" w:rsidP="00A47EAE">
      <w:pPr>
        <w:rPr>
          <w:rFonts w:cs="Arial"/>
          <w:b/>
          <w:sz w:val="18"/>
          <w:szCs w:val="18"/>
        </w:rPr>
      </w:pPr>
    </w:p>
    <w:p w:rsidR="00847A92" w:rsidRPr="00F753D7" w:rsidRDefault="00847A92" w:rsidP="00847A92">
      <w:pPr>
        <w:rPr>
          <w:rFonts w:cs="Arial"/>
          <w:sz w:val="18"/>
          <w:szCs w:val="18"/>
        </w:rPr>
      </w:pPr>
      <w:r w:rsidRPr="00F753D7">
        <w:rPr>
          <w:sz w:val="18"/>
          <w:szCs w:val="18"/>
        </w:rPr>
        <w:t xml:space="preserve">Jag avser fortsätta företagsverksamheten efter </w:t>
      </w:r>
      <w:proofErr w:type="spellStart"/>
      <w:r w:rsidRPr="00F753D7">
        <w:rPr>
          <w:sz w:val="18"/>
          <w:szCs w:val="18"/>
        </w:rPr>
        <w:t>coronaepidemin</w:t>
      </w:r>
      <w:proofErr w:type="spellEnd"/>
    </w:p>
    <w:p w:rsidR="00847A92" w:rsidRPr="00F753D7" w:rsidRDefault="00847A92" w:rsidP="00847A92">
      <w:pPr>
        <w:rPr>
          <w:rFonts w:cs="Arial"/>
          <w:sz w:val="18"/>
          <w:szCs w:val="18"/>
        </w:rPr>
      </w:pPr>
    </w:p>
    <w:p w:rsidR="00847A92" w:rsidRPr="00F753D7" w:rsidRDefault="00AC2527" w:rsidP="00847A92">
      <w:pPr>
        <w:rPr>
          <w:rFonts w:cs="Arial"/>
          <w:sz w:val="18"/>
          <w:szCs w:val="18"/>
        </w:rPr>
      </w:pPr>
      <w:sdt>
        <w:sdtPr>
          <w:rPr>
            <w:rFonts w:cs="Arial"/>
            <w:sz w:val="18"/>
            <w:szCs w:val="18"/>
          </w:rPr>
          <w:id w:val="1672521650"/>
          <w14:checkbox>
            <w14:checked w14:val="0"/>
            <w14:checkedState w14:val="2612" w14:font="MS Gothic"/>
            <w14:uncheckedState w14:val="2610" w14:font="MS Gothic"/>
          </w14:checkbox>
        </w:sdtPr>
        <w:sdtEndPr/>
        <w:sdtContent>
          <w:r w:rsidR="00847A92" w:rsidRPr="00F753D7">
            <w:rPr>
              <w:rFonts w:ascii="MS Gothic" w:eastAsia="MS Gothic" w:hAnsi="MS Gothic" w:cs="MS Gothic" w:hint="eastAsia"/>
              <w:sz w:val="18"/>
              <w:szCs w:val="18"/>
            </w:rPr>
            <w:t>☐</w:t>
          </w:r>
        </w:sdtContent>
      </w:sdt>
      <w:r w:rsidR="005535C7" w:rsidRPr="00F753D7">
        <w:rPr>
          <w:sz w:val="18"/>
          <w:szCs w:val="18"/>
        </w:rPr>
        <w:t xml:space="preserve"> Ja</w:t>
      </w:r>
      <w:r w:rsidR="005535C7" w:rsidRPr="00F753D7">
        <w:rPr>
          <w:sz w:val="18"/>
          <w:szCs w:val="18"/>
        </w:rPr>
        <w:tab/>
      </w:r>
    </w:p>
    <w:p w:rsidR="00847A92" w:rsidRPr="00F753D7" w:rsidRDefault="00847A92" w:rsidP="00A47EAE">
      <w:pPr>
        <w:rPr>
          <w:rFonts w:cs="Arial"/>
          <w:b/>
          <w:sz w:val="18"/>
          <w:szCs w:val="18"/>
        </w:rPr>
      </w:pPr>
    </w:p>
    <w:tbl>
      <w:tblPr>
        <w:tblStyle w:val="Tabellrutnt"/>
        <w:tblW w:w="5000" w:type="pct"/>
        <w:tblLook w:val="04A0" w:firstRow="1" w:lastRow="0" w:firstColumn="1" w:lastColumn="0" w:noHBand="0" w:noVBand="1"/>
      </w:tblPr>
      <w:tblGrid>
        <w:gridCol w:w="10055"/>
      </w:tblGrid>
      <w:tr w:rsidR="00603012" w:rsidRPr="00F753D7" w:rsidTr="00603012">
        <w:trPr>
          <w:cantSplit/>
          <w:trHeight w:hRule="exact" w:val="1361"/>
        </w:trPr>
        <w:tc>
          <w:tcPr>
            <w:tcW w:w="5000" w:type="pct"/>
          </w:tcPr>
          <w:p w:rsidR="00603012" w:rsidRPr="00F753D7" w:rsidRDefault="0013172B" w:rsidP="00BB351B">
            <w:pPr>
              <w:pStyle w:val="Taulu-kentannimi"/>
              <w:rPr>
                <w:rFonts w:ascii="Arial" w:hAnsi="Arial" w:cs="Arial"/>
              </w:rPr>
            </w:pPr>
            <w:r w:rsidRPr="00F753D7">
              <w:rPr>
                <w:rFonts w:ascii="Arial" w:hAnsi="Arial"/>
              </w:rPr>
              <w:t>Hur avser den sökande använda bidraget?</w:t>
            </w:r>
          </w:p>
          <w:p w:rsidR="00603012" w:rsidRPr="00F753D7" w:rsidRDefault="00603012" w:rsidP="00BB351B">
            <w:pPr>
              <w:pStyle w:val="Taulu-kentannimi"/>
              <w:rPr>
                <w:rFonts w:ascii="Arial" w:hAnsi="Arial" w:cs="Arial"/>
                <w:sz w:val="18"/>
                <w:szCs w:val="18"/>
              </w:rPr>
            </w:pPr>
          </w:p>
          <w:p w:rsidR="00603012" w:rsidRPr="00F753D7" w:rsidRDefault="00603012" w:rsidP="00BB351B">
            <w:pPr>
              <w:pStyle w:val="Taulu-kentannimi"/>
              <w:rPr>
                <w:rFonts w:ascii="Arial" w:hAnsi="Arial" w:cs="Arial"/>
              </w:rPr>
            </w:pPr>
          </w:p>
          <w:p w:rsidR="00603012" w:rsidRPr="00F753D7" w:rsidRDefault="00603012" w:rsidP="00BB351B">
            <w:pPr>
              <w:pStyle w:val="Taulu-kentannimi"/>
              <w:rPr>
                <w:rFonts w:ascii="Arial" w:hAnsi="Arial" w:cs="Arial"/>
              </w:rPr>
            </w:pPr>
          </w:p>
          <w:p w:rsidR="00603012" w:rsidRPr="00F753D7" w:rsidRDefault="00603012" w:rsidP="00BB351B">
            <w:pPr>
              <w:pStyle w:val="Taulu-kentannimi"/>
              <w:rPr>
                <w:rFonts w:ascii="Arial" w:hAnsi="Arial" w:cs="Arial"/>
              </w:rPr>
            </w:pPr>
          </w:p>
        </w:tc>
      </w:tr>
    </w:tbl>
    <w:p w:rsidR="00486AB3" w:rsidRPr="00F753D7" w:rsidRDefault="00486AB3" w:rsidP="00A47EAE">
      <w:pPr>
        <w:rPr>
          <w:rFonts w:cs="Arial"/>
          <w:b/>
          <w:sz w:val="18"/>
          <w:szCs w:val="18"/>
        </w:rPr>
      </w:pPr>
    </w:p>
    <w:p w:rsidR="008303D3" w:rsidRPr="00F753D7" w:rsidRDefault="008303D3" w:rsidP="00A47EAE">
      <w:pPr>
        <w:rPr>
          <w:rFonts w:cs="Arial"/>
          <w:b/>
          <w:sz w:val="18"/>
          <w:szCs w:val="18"/>
        </w:rPr>
      </w:pPr>
    </w:p>
    <w:p w:rsidR="00D168C3" w:rsidRPr="00F753D7" w:rsidRDefault="00D168C3" w:rsidP="00A47EAE">
      <w:pPr>
        <w:rPr>
          <w:rFonts w:cs="Arial"/>
          <w:b/>
          <w:sz w:val="18"/>
          <w:szCs w:val="18"/>
        </w:rPr>
      </w:pPr>
      <w:r w:rsidRPr="00F753D7">
        <w:rPr>
          <w:b/>
          <w:sz w:val="18"/>
          <w:szCs w:val="18"/>
        </w:rPr>
        <w:t>Datum och ort:</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Jag intygar med min underskrift att jag gett riktiga uppgifter i denna ansökan. Jag intygar att det bankkonto jag angett är mitt företags officiella bankkonto. Jag intygar att jag har firmateckningsrätt för mitt företag.</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Underskrift:________________________________________________________________________________________</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r w:rsidRPr="00F753D7">
        <w:rPr>
          <w:b/>
          <w:sz w:val="18"/>
          <w:szCs w:val="18"/>
        </w:rPr>
        <w:t>Namnförtydligande och ställning i företaget:</w:t>
      </w:r>
    </w:p>
    <w:p w:rsidR="00D168C3" w:rsidRPr="00F753D7" w:rsidRDefault="00D168C3" w:rsidP="00A47EAE">
      <w:pPr>
        <w:rPr>
          <w:rFonts w:cs="Arial"/>
          <w:b/>
          <w:sz w:val="18"/>
          <w:szCs w:val="18"/>
        </w:rPr>
      </w:pPr>
    </w:p>
    <w:p w:rsidR="00D168C3" w:rsidRPr="00F753D7" w:rsidRDefault="00D168C3" w:rsidP="00A47EAE">
      <w:pPr>
        <w:rPr>
          <w:rFonts w:cs="Arial"/>
          <w:b/>
          <w:sz w:val="18"/>
          <w:szCs w:val="18"/>
        </w:rPr>
      </w:pPr>
    </w:p>
    <w:p w:rsidR="00C576AE" w:rsidRPr="00F753D7" w:rsidRDefault="0013172B" w:rsidP="00A47EAE">
      <w:pPr>
        <w:rPr>
          <w:rFonts w:cs="Arial"/>
          <w:b/>
          <w:sz w:val="18"/>
          <w:szCs w:val="18"/>
        </w:rPr>
      </w:pPr>
      <w:r w:rsidRPr="00F753D7">
        <w:rPr>
          <w:b/>
          <w:sz w:val="18"/>
          <w:szCs w:val="18"/>
        </w:rPr>
        <w:t>5. BILAGOR</w:t>
      </w:r>
    </w:p>
    <w:p w:rsidR="00CA2231" w:rsidRPr="00F753D7" w:rsidRDefault="00CA2231" w:rsidP="00A47EAE">
      <w:pPr>
        <w:rPr>
          <w:rFonts w:cs="Arial"/>
          <w:b/>
          <w:sz w:val="18"/>
          <w:szCs w:val="18"/>
        </w:rPr>
      </w:pPr>
    </w:p>
    <w:p w:rsidR="00F92A5B" w:rsidRPr="00F753D7" w:rsidRDefault="0013172B" w:rsidP="00A47EAE">
      <w:pPr>
        <w:rPr>
          <w:rFonts w:cs="Arial"/>
          <w:sz w:val="18"/>
          <w:szCs w:val="18"/>
        </w:rPr>
      </w:pPr>
      <w:r w:rsidRPr="00F753D7">
        <w:rPr>
          <w:sz w:val="18"/>
          <w:szCs w:val="18"/>
        </w:rPr>
        <w:t xml:space="preserve">Bokslut 2019/senaste bokslut ELLER Skattedeklaration 2019/senaste skattedeklaration </w:t>
      </w:r>
    </w:p>
    <w:p w:rsidR="00F92A5B" w:rsidRPr="00F753D7" w:rsidRDefault="0013172B" w:rsidP="00A47EAE">
      <w:pPr>
        <w:rPr>
          <w:rFonts w:cs="Arial"/>
          <w:sz w:val="18"/>
          <w:szCs w:val="18"/>
        </w:rPr>
      </w:pPr>
      <w:r w:rsidRPr="00F753D7">
        <w:rPr>
          <w:sz w:val="18"/>
          <w:szCs w:val="18"/>
        </w:rPr>
        <w:t>Kopior av bokföringen och/eller kontoutdrag för att visa hur försäljningen och utgifterna utvecklats 2020</w:t>
      </w:r>
    </w:p>
    <w:p w:rsidR="003B2955" w:rsidRPr="00F753D7" w:rsidRDefault="003B2955" w:rsidP="00A47EAE">
      <w:pPr>
        <w:rPr>
          <w:rFonts w:cs="Arial"/>
          <w:sz w:val="18"/>
          <w:szCs w:val="18"/>
        </w:rPr>
      </w:pPr>
      <w:r w:rsidRPr="00F753D7">
        <w:rPr>
          <w:sz w:val="18"/>
          <w:szCs w:val="18"/>
        </w:rPr>
        <w:t>Intyg över skatteskuld och om företaget har skatteskuld, en plan för betalning av skatteskulden, vilken Skattemyndigheten godkänt</w:t>
      </w:r>
    </w:p>
    <w:p w:rsidR="003B2955" w:rsidRPr="00F753D7" w:rsidRDefault="003B2955" w:rsidP="00A47EAE">
      <w:pPr>
        <w:rPr>
          <w:rFonts w:cs="Arial"/>
          <w:sz w:val="18"/>
          <w:szCs w:val="18"/>
        </w:rPr>
      </w:pPr>
    </w:p>
    <w:p w:rsidR="0013172B" w:rsidRPr="00F753D7" w:rsidRDefault="0013172B" w:rsidP="0013172B">
      <w:pPr>
        <w:rPr>
          <w:rFonts w:cs="Arial"/>
          <w:b/>
          <w:sz w:val="18"/>
          <w:szCs w:val="18"/>
        </w:rPr>
      </w:pPr>
      <w:r w:rsidRPr="00F753D7">
        <w:rPr>
          <w:b/>
          <w:sz w:val="18"/>
          <w:szCs w:val="18"/>
        </w:rPr>
        <w:t>6. VILLKOR</w:t>
      </w:r>
    </w:p>
    <w:p w:rsidR="0013172B" w:rsidRPr="00F753D7" w:rsidRDefault="0013172B" w:rsidP="0013172B">
      <w:pPr>
        <w:rPr>
          <w:rFonts w:cs="Arial"/>
          <w:b/>
          <w:sz w:val="18"/>
          <w:szCs w:val="18"/>
        </w:rPr>
      </w:pPr>
    </w:p>
    <w:p w:rsidR="0013172B" w:rsidRPr="00F753D7" w:rsidRDefault="0013172B" w:rsidP="0013172B">
      <w:pPr>
        <w:rPr>
          <w:rFonts w:cs="Arial"/>
          <w:sz w:val="18"/>
          <w:szCs w:val="18"/>
        </w:rPr>
      </w:pPr>
      <w:r w:rsidRPr="00F753D7">
        <w:rPr>
          <w:sz w:val="18"/>
          <w:szCs w:val="18"/>
        </w:rPr>
        <w:t>Då kommunen beviljar ett bidrag utifrån denna ansökan uppstår det ett avtal mellan bidragsmottagaren och kommunen i enlighet med 7 § 3 mom. I statsunderstödslagen (688/2001). På avtalet tillämpas följande villkor.</w:t>
      </w:r>
    </w:p>
    <w:p w:rsidR="0013172B" w:rsidRPr="00F753D7" w:rsidRDefault="0013172B" w:rsidP="0013172B">
      <w:pPr>
        <w:rPr>
          <w:rFonts w:cs="Arial"/>
          <w:sz w:val="18"/>
          <w:szCs w:val="18"/>
        </w:rPr>
      </w:pPr>
    </w:p>
    <w:p w:rsidR="0013172B" w:rsidRPr="00F753D7" w:rsidRDefault="0013172B" w:rsidP="0013172B">
      <w:pPr>
        <w:rPr>
          <w:rFonts w:cs="Arial"/>
          <w:sz w:val="18"/>
          <w:szCs w:val="18"/>
        </w:rPr>
      </w:pPr>
      <w:r w:rsidRPr="00F753D7">
        <w:rPr>
          <w:sz w:val="18"/>
          <w:szCs w:val="18"/>
        </w:rPr>
        <w:t xml:space="preserve">Bidraget kan användas för att stabilisera ensamföretagarens ekonomi under </w:t>
      </w:r>
      <w:proofErr w:type="spellStart"/>
      <w:r w:rsidRPr="00F753D7">
        <w:rPr>
          <w:sz w:val="18"/>
          <w:szCs w:val="18"/>
        </w:rPr>
        <w:t>coronaepidemin</w:t>
      </w:r>
      <w:proofErr w:type="spellEnd"/>
      <w:r w:rsidRPr="00F753D7">
        <w:rPr>
          <w:sz w:val="18"/>
          <w:szCs w:val="18"/>
        </w:rPr>
        <w:t xml:space="preserve"> och efter den. Bidraget får användas enbart för detta syfte. Bidraget får inte överföras till en annan part eller en annan person</w:t>
      </w:r>
    </w:p>
    <w:p w:rsidR="0013172B" w:rsidRPr="00F753D7" w:rsidRDefault="0013172B" w:rsidP="0013172B">
      <w:pPr>
        <w:pStyle w:val="Liststycke"/>
        <w:ind w:left="0"/>
        <w:rPr>
          <w:sz w:val="18"/>
          <w:szCs w:val="18"/>
        </w:rPr>
      </w:pPr>
    </w:p>
    <w:p w:rsidR="0013172B" w:rsidRPr="00F753D7" w:rsidRDefault="0013172B" w:rsidP="0013172B">
      <w:pPr>
        <w:pStyle w:val="Liststycke"/>
        <w:ind w:left="0"/>
        <w:rPr>
          <w:sz w:val="18"/>
          <w:szCs w:val="18"/>
        </w:rPr>
      </w:pPr>
      <w:r w:rsidRPr="00F753D7">
        <w:rPr>
          <w:sz w:val="18"/>
          <w:szCs w:val="18"/>
        </w:rPr>
        <w:t xml:space="preserve">Bidragets belopp är 2 000 euro. Bidraget är statsunderstöd av mindre betydelse (de </w:t>
      </w:r>
      <w:proofErr w:type="spellStart"/>
      <w:r w:rsidRPr="00F753D7">
        <w:rPr>
          <w:sz w:val="18"/>
          <w:szCs w:val="18"/>
        </w:rPr>
        <w:t>minimis</w:t>
      </w:r>
      <w:proofErr w:type="spellEnd"/>
      <w:r w:rsidRPr="00F753D7">
        <w:rPr>
          <w:sz w:val="18"/>
          <w:szCs w:val="18"/>
        </w:rPr>
        <w:t xml:space="preserve">-stöd) i enlighet med tillämpningen av artikel 107 och 108 i fördraget om Europeiska unionen, (EU) Nr 1407/2013. </w:t>
      </w:r>
    </w:p>
    <w:p w:rsidR="0013172B" w:rsidRPr="00F753D7" w:rsidRDefault="0013172B" w:rsidP="0013172B">
      <w:pPr>
        <w:pStyle w:val="Liststycke"/>
        <w:ind w:left="0"/>
        <w:rPr>
          <w:sz w:val="18"/>
          <w:szCs w:val="18"/>
        </w:rPr>
      </w:pPr>
    </w:p>
    <w:p w:rsidR="0013172B" w:rsidRPr="00F753D7" w:rsidRDefault="0013172B" w:rsidP="0013172B">
      <w:pPr>
        <w:pStyle w:val="Liststycke"/>
        <w:ind w:left="0"/>
        <w:rPr>
          <w:sz w:val="18"/>
          <w:szCs w:val="18"/>
        </w:rPr>
      </w:pPr>
      <w:r w:rsidRPr="00F753D7">
        <w:rPr>
          <w:sz w:val="18"/>
          <w:szCs w:val="18"/>
        </w:rPr>
        <w:t>Kommunen betalar bidraget till det bankkonto som anges i punkt 1 i ansökan, tidpunkt</w:t>
      </w:r>
    </w:p>
    <w:p w:rsidR="0013172B" w:rsidRPr="00F753D7" w:rsidRDefault="0013172B" w:rsidP="0013172B">
      <w:pPr>
        <w:pStyle w:val="Liststycke"/>
        <w:ind w:left="0"/>
        <w:rPr>
          <w:sz w:val="18"/>
          <w:szCs w:val="18"/>
        </w:rPr>
      </w:pPr>
    </w:p>
    <w:p w:rsidR="0013172B" w:rsidRPr="00F753D7" w:rsidRDefault="0013172B" w:rsidP="0013172B">
      <w:pPr>
        <w:pStyle w:val="Liststycke"/>
        <w:ind w:left="0"/>
        <w:rPr>
          <w:sz w:val="18"/>
          <w:szCs w:val="18"/>
        </w:rPr>
      </w:pPr>
      <w:r w:rsidRPr="00F753D7">
        <w:rPr>
          <w:sz w:val="18"/>
          <w:szCs w:val="18"/>
        </w:rPr>
        <w:t xml:space="preserve">Bidragsmottagare ska utan dröjsmål återbetala bidrag som utbetalats felaktigt, för mycket eller utan grund. I fall av missbruk kan kommunen kräva att bidraget återbetalas. </w:t>
      </w:r>
    </w:p>
    <w:p w:rsidR="00D93965" w:rsidRDefault="00D93965" w:rsidP="0013172B">
      <w:pPr>
        <w:pStyle w:val="Liststycke"/>
        <w:ind w:left="0"/>
        <w:rPr>
          <w:sz w:val="18"/>
          <w:szCs w:val="18"/>
        </w:rPr>
      </w:pPr>
    </w:p>
    <w:p w:rsidR="0013172B" w:rsidRPr="00F753D7" w:rsidRDefault="0013172B" w:rsidP="0013172B">
      <w:pPr>
        <w:pStyle w:val="Liststycke"/>
        <w:ind w:left="0"/>
        <w:rPr>
          <w:sz w:val="18"/>
          <w:szCs w:val="18"/>
        </w:rPr>
      </w:pPr>
      <w:r w:rsidRPr="00F753D7">
        <w:rPr>
          <w:sz w:val="18"/>
          <w:szCs w:val="18"/>
        </w:rPr>
        <w:t>Bidragsmottagaren förbinder sig att ge den kommun som beviljat bidraget de uppgifter som behövs för att säkerställa att bidraget inte använts i strid med villkoren.</w:t>
      </w:r>
    </w:p>
    <w:p w:rsidR="0037287E" w:rsidRPr="00F753D7" w:rsidRDefault="0037287E" w:rsidP="0037287E">
      <w:pPr>
        <w:rPr>
          <w:rFonts w:cs="Arial"/>
          <w:b/>
          <w:sz w:val="22"/>
          <w:szCs w:val="22"/>
        </w:rPr>
      </w:pPr>
      <w:r w:rsidRPr="00F753D7">
        <w:rPr>
          <w:b/>
          <w:sz w:val="22"/>
          <w:szCs w:val="22"/>
        </w:rPr>
        <w:lastRenderedPageBreak/>
        <w:t xml:space="preserve">Bidraget för ensamföretagare för ekonomiska svårigheter till följd av </w:t>
      </w:r>
      <w:proofErr w:type="spellStart"/>
      <w:r w:rsidRPr="00F753D7">
        <w:rPr>
          <w:b/>
          <w:sz w:val="22"/>
          <w:szCs w:val="22"/>
        </w:rPr>
        <w:t>coronaepidemin</w:t>
      </w:r>
      <w:proofErr w:type="spellEnd"/>
      <w:r w:rsidRPr="00F753D7">
        <w:rPr>
          <w:b/>
          <w:sz w:val="22"/>
          <w:szCs w:val="22"/>
        </w:rPr>
        <w:t xml:space="preserve"> - utkast till anvisning för företagare</w:t>
      </w:r>
    </w:p>
    <w:p w:rsidR="0037287E" w:rsidRPr="00F753D7" w:rsidRDefault="0037287E" w:rsidP="0037287E">
      <w:pPr>
        <w:rPr>
          <w:rFonts w:cs="Arial"/>
          <w:sz w:val="22"/>
          <w:szCs w:val="22"/>
        </w:rPr>
      </w:pPr>
    </w:p>
    <w:p w:rsidR="0037287E" w:rsidRPr="00F753D7" w:rsidRDefault="0037287E" w:rsidP="0037287E">
      <w:pPr>
        <w:rPr>
          <w:rFonts w:cs="Arial"/>
          <w:sz w:val="22"/>
          <w:szCs w:val="22"/>
        </w:rPr>
      </w:pPr>
    </w:p>
    <w:p w:rsidR="0037287E" w:rsidRPr="00F753D7" w:rsidRDefault="0037287E" w:rsidP="0037287E">
      <w:pPr>
        <w:ind w:left="360"/>
      </w:pPr>
      <w:r w:rsidRPr="00F753D7">
        <w:rPr>
          <w:sz w:val="22"/>
          <w:szCs w:val="22"/>
        </w:rPr>
        <w:t xml:space="preserve">Kommunerna beviljar ensamföretagare bidrag för att stabilisera verksamheten till följd av COVID-19-epidemin (nedan </w:t>
      </w:r>
      <w:proofErr w:type="spellStart"/>
      <w:r w:rsidRPr="00F753D7">
        <w:rPr>
          <w:sz w:val="22"/>
          <w:szCs w:val="22"/>
        </w:rPr>
        <w:t>coronaepidemin</w:t>
      </w:r>
      <w:proofErr w:type="spellEnd"/>
      <w:r w:rsidRPr="00F753D7">
        <w:rPr>
          <w:sz w:val="22"/>
          <w:szCs w:val="22"/>
        </w:rPr>
        <w:t>). Ansökningar om bidrag för ensamföretagare handläggs i kommunerna.</w:t>
      </w:r>
    </w:p>
    <w:p w:rsidR="0037287E" w:rsidRPr="00F753D7" w:rsidRDefault="0037287E" w:rsidP="0037287E">
      <w:pPr>
        <w:ind w:left="360"/>
        <w:rPr>
          <w:rFonts w:cs="Arial"/>
          <w:sz w:val="22"/>
          <w:szCs w:val="22"/>
        </w:rPr>
      </w:pPr>
    </w:p>
    <w:p w:rsidR="0037287E" w:rsidRPr="00F753D7" w:rsidRDefault="0037287E" w:rsidP="0037287E">
      <w:pPr>
        <w:ind w:left="360"/>
        <w:rPr>
          <w:rFonts w:cs="Arial"/>
          <w:sz w:val="22"/>
          <w:szCs w:val="22"/>
        </w:rPr>
      </w:pPr>
      <w:r w:rsidRPr="00F753D7">
        <w:rPr>
          <w:sz w:val="22"/>
          <w:szCs w:val="22"/>
        </w:rPr>
        <w:t xml:space="preserve">Syftet med </w:t>
      </w:r>
      <w:proofErr w:type="spellStart"/>
      <w:r w:rsidRPr="00F753D7">
        <w:rPr>
          <w:sz w:val="22"/>
          <w:szCs w:val="22"/>
        </w:rPr>
        <w:t>coronabidraget</w:t>
      </w:r>
      <w:proofErr w:type="spellEnd"/>
      <w:r w:rsidRPr="00F753D7">
        <w:rPr>
          <w:sz w:val="22"/>
          <w:szCs w:val="22"/>
        </w:rPr>
        <w:t xml:space="preserve"> för ensamföretagare är att ensamföretagarnas verksamhet ska ha en ekonomiskt stabil grund under och efter pandemin. Det är fråga om ett verksamhetsbidrag för att täcka utgifter inom näringsidkande. Stödet är tidsbundet och gäller enbart för att sköta den akuta likviditetskrisen till följd av pandemin.</w:t>
      </w:r>
    </w:p>
    <w:p w:rsidR="0037287E" w:rsidRPr="00F753D7" w:rsidRDefault="0037287E" w:rsidP="0037287E">
      <w:pPr>
        <w:rPr>
          <w:rFonts w:cs="Arial"/>
          <w:sz w:val="22"/>
          <w:szCs w:val="22"/>
        </w:rPr>
      </w:pPr>
    </w:p>
    <w:p w:rsidR="0037287E" w:rsidRPr="00F753D7" w:rsidRDefault="0037287E" w:rsidP="0037287E">
      <w:pPr>
        <w:rPr>
          <w:rFonts w:cs="Arial"/>
          <w:b/>
          <w:bCs/>
          <w:i/>
          <w:sz w:val="22"/>
          <w:szCs w:val="22"/>
        </w:rPr>
      </w:pPr>
      <w:r w:rsidRPr="00F753D7">
        <w:rPr>
          <w:b/>
          <w:sz w:val="22"/>
          <w:szCs w:val="22"/>
        </w:rPr>
        <w:t>För vem</w:t>
      </w:r>
      <w:r w:rsidRPr="00F753D7">
        <w:rPr>
          <w:b/>
          <w:bCs/>
          <w:i/>
          <w:sz w:val="22"/>
          <w:szCs w:val="22"/>
        </w:rPr>
        <w:t xml:space="preserve"> </w:t>
      </w:r>
    </w:p>
    <w:p w:rsidR="0037287E" w:rsidRPr="00F753D7" w:rsidRDefault="0037287E" w:rsidP="0037287E">
      <w:pPr>
        <w:rPr>
          <w:rFonts w:cs="Arial"/>
          <w:b/>
          <w:bCs/>
          <w:i/>
          <w:caps/>
          <w:sz w:val="22"/>
          <w:szCs w:val="22"/>
        </w:rPr>
      </w:pPr>
    </w:p>
    <w:p w:rsidR="0037287E" w:rsidRPr="00F753D7" w:rsidRDefault="0037287E" w:rsidP="0037287E">
      <w:pPr>
        <w:ind w:left="360"/>
        <w:rPr>
          <w:rFonts w:cs="Arial"/>
          <w:sz w:val="22"/>
          <w:szCs w:val="22"/>
        </w:rPr>
      </w:pPr>
      <w:r w:rsidRPr="00F753D7">
        <w:rPr>
          <w:sz w:val="22"/>
          <w:szCs w:val="22"/>
        </w:rPr>
        <w:t>Bidraget är avsett för företagare oavsett företagsform och sättet att finansiera verksamheten och som</w:t>
      </w:r>
    </w:p>
    <w:p w:rsidR="0037287E" w:rsidRPr="00F753D7" w:rsidRDefault="0037287E" w:rsidP="0037287E">
      <w:pPr>
        <w:pStyle w:val="Liststycke"/>
        <w:numPr>
          <w:ilvl w:val="0"/>
          <w:numId w:val="7"/>
        </w:numPr>
        <w:tabs>
          <w:tab w:val="clear" w:pos="2608"/>
          <w:tab w:val="clear" w:pos="3912"/>
        </w:tabs>
        <w:ind w:left="1080"/>
        <w:rPr>
          <w:rFonts w:cs="Arial"/>
          <w:sz w:val="22"/>
          <w:szCs w:val="22"/>
        </w:rPr>
      </w:pPr>
      <w:r w:rsidRPr="00F753D7">
        <w:rPr>
          <w:sz w:val="22"/>
          <w:szCs w:val="22"/>
        </w:rPr>
        <w:t xml:space="preserve">ensam utövar affärsverksamhet, är företagare eller näringsidkare utan avlönad arbetskraft, inklusive </w:t>
      </w:r>
      <w:proofErr w:type="spellStart"/>
      <w:r w:rsidRPr="00F753D7">
        <w:rPr>
          <w:sz w:val="22"/>
          <w:szCs w:val="22"/>
        </w:rPr>
        <w:t>freelanceföretagare</w:t>
      </w:r>
      <w:proofErr w:type="spellEnd"/>
      <w:r w:rsidRPr="00F753D7">
        <w:rPr>
          <w:sz w:val="22"/>
          <w:szCs w:val="22"/>
        </w:rPr>
        <w:t>.</w:t>
      </w:r>
    </w:p>
    <w:p w:rsidR="0037287E" w:rsidRPr="00F753D7" w:rsidRDefault="0037287E" w:rsidP="0037287E">
      <w:pPr>
        <w:pStyle w:val="Liststycke"/>
        <w:numPr>
          <w:ilvl w:val="0"/>
          <w:numId w:val="7"/>
        </w:numPr>
        <w:tabs>
          <w:tab w:val="clear" w:pos="2608"/>
          <w:tab w:val="clear" w:pos="3912"/>
        </w:tabs>
        <w:ind w:left="1080"/>
        <w:rPr>
          <w:rFonts w:cs="Arial"/>
          <w:sz w:val="22"/>
          <w:szCs w:val="22"/>
        </w:rPr>
      </w:pPr>
      <w:r w:rsidRPr="00F753D7">
        <w:rPr>
          <w:sz w:val="22"/>
          <w:szCs w:val="22"/>
        </w:rPr>
        <w:t xml:space="preserve">är företagare i huvudsyssla, oavsett verksamhetens juridiska form eller sättet att finansiera verksamheten. </w:t>
      </w:r>
    </w:p>
    <w:p w:rsidR="0037287E" w:rsidRPr="00F753D7" w:rsidRDefault="0037287E" w:rsidP="0037287E">
      <w:pPr>
        <w:ind w:left="360"/>
        <w:rPr>
          <w:rFonts w:cs="Arial"/>
          <w:sz w:val="22"/>
          <w:szCs w:val="22"/>
        </w:rPr>
      </w:pPr>
    </w:p>
    <w:p w:rsidR="0037287E" w:rsidRPr="00F753D7" w:rsidRDefault="0037287E" w:rsidP="0037287E">
      <w:pPr>
        <w:ind w:left="360"/>
        <w:rPr>
          <w:rFonts w:cs="Arial"/>
          <w:b/>
          <w:strike/>
          <w:sz w:val="22"/>
          <w:szCs w:val="22"/>
        </w:rPr>
      </w:pPr>
      <w:r w:rsidRPr="00F753D7">
        <w:rPr>
          <w:sz w:val="22"/>
          <w:szCs w:val="22"/>
        </w:rPr>
        <w:t xml:space="preserve">Företagare och utöver sig själva sysselsätter högst fyra personer, kan ansöka om </w:t>
      </w:r>
      <w:proofErr w:type="spellStart"/>
      <w:r w:rsidRPr="00F753D7">
        <w:rPr>
          <w:sz w:val="22"/>
          <w:szCs w:val="22"/>
        </w:rPr>
        <w:t>finansering</w:t>
      </w:r>
      <w:proofErr w:type="spellEnd"/>
      <w:r w:rsidRPr="00F753D7">
        <w:rPr>
          <w:sz w:val="22"/>
          <w:szCs w:val="22"/>
        </w:rPr>
        <w:t xml:space="preserve"> i bidragsform av NTM-centralen (</w:t>
      </w:r>
      <w:r w:rsidRPr="00F753D7">
        <w:rPr>
          <w:i/>
          <w:iCs/>
          <w:sz w:val="22"/>
          <w:szCs w:val="22"/>
        </w:rPr>
        <w:t>Finansiering till företag i undantagstillståndet som orsakats av coronaviruset</w:t>
      </w:r>
      <w:r w:rsidRPr="00F753D7">
        <w:rPr>
          <w:sz w:val="22"/>
          <w:szCs w:val="22"/>
        </w:rPr>
        <w:t>) och företag, som sysselsätter fem eller fler personer, kan ansöka om finansiering i bidragsform (</w:t>
      </w:r>
      <w:r w:rsidRPr="00F753D7">
        <w:rPr>
          <w:i/>
          <w:iCs/>
          <w:sz w:val="22"/>
          <w:szCs w:val="22"/>
        </w:rPr>
        <w:t>utvecklingsfinansiering av affärsverksamhet i störningssituationer</w:t>
      </w:r>
      <w:r w:rsidRPr="00F753D7">
        <w:rPr>
          <w:sz w:val="22"/>
          <w:szCs w:val="22"/>
        </w:rPr>
        <w:t>) av Business Finland.</w:t>
      </w:r>
      <w:r w:rsidRPr="00F753D7">
        <w:rPr>
          <w:bCs/>
          <w:sz w:val="22"/>
          <w:szCs w:val="22"/>
        </w:rPr>
        <w:t xml:space="preserve"> </w:t>
      </w:r>
      <w:r w:rsidRPr="00F753D7">
        <w:rPr>
          <w:sz w:val="22"/>
          <w:szCs w:val="22"/>
        </w:rPr>
        <w:t>Mera information:</w:t>
      </w:r>
      <w:r w:rsidRPr="00F753D7">
        <w:rPr>
          <w:b/>
          <w:sz w:val="22"/>
          <w:szCs w:val="22"/>
        </w:rPr>
        <w:t xml:space="preserve"> </w:t>
      </w:r>
      <w:hyperlink r:id="rId11" w:history="1">
        <w:r w:rsidRPr="00F753D7">
          <w:rPr>
            <w:rStyle w:val="Hyperlnk"/>
          </w:rPr>
          <w:t>https://tem.fi/koronavirus/toimintaohjeita-yrityksille</w:t>
        </w:r>
      </w:hyperlink>
    </w:p>
    <w:p w:rsidR="0037287E" w:rsidRPr="00F753D7" w:rsidRDefault="0037287E" w:rsidP="0037287E">
      <w:pPr>
        <w:rPr>
          <w:rFonts w:cs="Arial"/>
          <w:sz w:val="22"/>
          <w:szCs w:val="22"/>
        </w:rPr>
      </w:pPr>
    </w:p>
    <w:p w:rsidR="0037287E" w:rsidRPr="00F753D7" w:rsidRDefault="0037287E" w:rsidP="0037287E">
      <w:pPr>
        <w:ind w:left="360"/>
        <w:rPr>
          <w:rFonts w:cs="Arial"/>
          <w:sz w:val="22"/>
          <w:szCs w:val="22"/>
        </w:rPr>
      </w:pPr>
      <w:r w:rsidRPr="00F753D7">
        <w:rPr>
          <w:b/>
          <w:bCs/>
          <w:sz w:val="22"/>
          <w:szCs w:val="22"/>
        </w:rPr>
        <w:t>Med ensamföretagare avses företagare i huvudsyssla</w:t>
      </w:r>
      <w:r w:rsidRPr="00F753D7">
        <w:rPr>
          <w:sz w:val="22"/>
          <w:szCs w:val="22"/>
        </w:rPr>
        <w:t xml:space="preserve"> som verkar i Finland och </w:t>
      </w:r>
      <w:r w:rsidRPr="00F753D7">
        <w:rPr>
          <w:b/>
          <w:bCs/>
          <w:sz w:val="22"/>
          <w:szCs w:val="22"/>
        </w:rPr>
        <w:t>ensam utövar affärsverksamhet</w:t>
      </w:r>
      <w:r w:rsidRPr="00F753D7">
        <w:rPr>
          <w:sz w:val="22"/>
          <w:szCs w:val="22"/>
        </w:rPr>
        <w:t>, oavsett verksamhetens juridiska form eller sättet att finansiera verksamheten.</w:t>
      </w:r>
    </w:p>
    <w:p w:rsidR="0037287E" w:rsidRPr="00F753D7" w:rsidRDefault="0037287E" w:rsidP="0037287E">
      <w:pPr>
        <w:rPr>
          <w:rFonts w:cs="Arial"/>
          <w:sz w:val="22"/>
          <w:szCs w:val="22"/>
        </w:rPr>
      </w:pPr>
    </w:p>
    <w:p w:rsidR="0037287E" w:rsidRPr="00F753D7" w:rsidRDefault="0037287E" w:rsidP="0037287E">
      <w:pPr>
        <w:ind w:left="360"/>
        <w:rPr>
          <w:rFonts w:cs="Arial"/>
          <w:sz w:val="22"/>
          <w:szCs w:val="22"/>
        </w:rPr>
      </w:pPr>
      <w:r w:rsidRPr="00F753D7">
        <w:rPr>
          <w:sz w:val="22"/>
          <w:szCs w:val="22"/>
        </w:rPr>
        <w:t xml:space="preserve">Det här innebär att bidraget för ensamföretagare kan beviljas enskilda näringsidkare eller firmor, kommanditbolag, öppna bolag, aktiebolag eller andelslag. Bidrag kan även beviljas s.k. lättföretagare, som sysselsätter sig själva och verkar på ett liknande sätt som företagare utan att grunda ett företag. Ensamföretagare är en som utövar affärsverksamhet ensam utan avlönad arbetskraft. Även </w:t>
      </w:r>
      <w:proofErr w:type="spellStart"/>
      <w:r w:rsidRPr="00F753D7">
        <w:rPr>
          <w:sz w:val="22"/>
          <w:szCs w:val="22"/>
        </w:rPr>
        <w:t>freelanceföretagare</w:t>
      </w:r>
      <w:proofErr w:type="spellEnd"/>
      <w:r w:rsidRPr="00F753D7">
        <w:rPr>
          <w:sz w:val="22"/>
          <w:szCs w:val="22"/>
        </w:rPr>
        <w:t xml:space="preserve"> kan få bidrag då </w:t>
      </w:r>
      <w:proofErr w:type="spellStart"/>
      <w:r w:rsidRPr="00F753D7">
        <w:rPr>
          <w:sz w:val="22"/>
          <w:szCs w:val="22"/>
        </w:rPr>
        <w:t>freelanceföretagaren</w:t>
      </w:r>
      <w:proofErr w:type="spellEnd"/>
      <w:r w:rsidRPr="00F753D7">
        <w:rPr>
          <w:sz w:val="22"/>
          <w:szCs w:val="22"/>
        </w:rPr>
        <w:t xml:space="preserve"> verkar som en enskild näringsidkare, genom en firma (näringsidkare eller affärsidkare), genom personbolag (öppet bolag, kommanditbolag), i aktiebolag eller andelslag. </w:t>
      </w:r>
    </w:p>
    <w:p w:rsidR="0037287E" w:rsidRPr="00F753D7" w:rsidRDefault="0037287E" w:rsidP="0037287E">
      <w:pPr>
        <w:ind w:left="643"/>
        <w:rPr>
          <w:rFonts w:cs="Arial"/>
          <w:sz w:val="22"/>
          <w:szCs w:val="22"/>
        </w:rPr>
      </w:pPr>
    </w:p>
    <w:p w:rsidR="0037287E" w:rsidRPr="00F753D7" w:rsidRDefault="0037287E" w:rsidP="0037287E">
      <w:pPr>
        <w:autoSpaceDE w:val="0"/>
        <w:autoSpaceDN w:val="0"/>
        <w:adjustRightInd w:val="0"/>
        <w:ind w:left="360"/>
        <w:rPr>
          <w:rFonts w:cs="Arial"/>
          <w:sz w:val="22"/>
          <w:szCs w:val="22"/>
        </w:rPr>
      </w:pPr>
      <w:r w:rsidRPr="00F753D7">
        <w:rPr>
          <w:sz w:val="22"/>
          <w:szCs w:val="22"/>
        </w:rPr>
        <w:t>Bidraget är avsett för företagare i huvudsyssla.</w:t>
      </w:r>
      <w:r w:rsidRPr="00F753D7">
        <w:rPr>
          <w:b/>
          <w:sz w:val="22"/>
          <w:szCs w:val="22"/>
        </w:rPr>
        <w:t xml:space="preserve"> </w:t>
      </w:r>
      <w:r w:rsidRPr="00F753D7">
        <w:rPr>
          <w:sz w:val="22"/>
          <w:szCs w:val="22"/>
        </w:rPr>
        <w:t xml:space="preserve">Ensamföretagare i huvudsyssla ska vara registrerade i </w:t>
      </w:r>
      <w:proofErr w:type="spellStart"/>
      <w:r w:rsidRPr="00F753D7">
        <w:rPr>
          <w:sz w:val="22"/>
          <w:szCs w:val="22"/>
        </w:rPr>
        <w:t>FöPL</w:t>
      </w:r>
      <w:proofErr w:type="spellEnd"/>
      <w:r w:rsidRPr="00F753D7">
        <w:rPr>
          <w:sz w:val="22"/>
          <w:szCs w:val="22"/>
        </w:rPr>
        <w:t xml:space="preserve">-registret (i ansökan begärs numret på </w:t>
      </w:r>
      <w:proofErr w:type="spellStart"/>
      <w:r w:rsidRPr="00F753D7">
        <w:rPr>
          <w:sz w:val="22"/>
          <w:szCs w:val="22"/>
        </w:rPr>
        <w:t>FöPL</w:t>
      </w:r>
      <w:proofErr w:type="spellEnd"/>
      <w:r w:rsidRPr="00F753D7">
        <w:rPr>
          <w:sz w:val="22"/>
          <w:szCs w:val="22"/>
        </w:rPr>
        <w:t xml:space="preserve">-försäkringen), eller som kan visa en företagarinkomst eller fakturering på minst 20 000 euro per år. Om företaget startats för mindre än 6 </w:t>
      </w:r>
      <w:proofErr w:type="spellStart"/>
      <w:r w:rsidRPr="00F753D7">
        <w:rPr>
          <w:sz w:val="22"/>
          <w:szCs w:val="22"/>
        </w:rPr>
        <w:t>mån.sedan</w:t>
      </w:r>
      <w:proofErr w:type="spellEnd"/>
      <w:r w:rsidRPr="00F753D7">
        <w:rPr>
          <w:sz w:val="22"/>
          <w:szCs w:val="22"/>
        </w:rPr>
        <w:t xml:space="preserve"> ska man visa att det uppkomna inkomstflödet skulle leda till en fakturering på minst 20 000 euro inom en period på 12 månader. </w:t>
      </w:r>
    </w:p>
    <w:p w:rsidR="0037287E" w:rsidRPr="00F753D7" w:rsidRDefault="0037287E" w:rsidP="0037287E">
      <w:pPr>
        <w:autoSpaceDE w:val="0"/>
        <w:autoSpaceDN w:val="0"/>
        <w:adjustRightInd w:val="0"/>
        <w:ind w:left="360"/>
        <w:rPr>
          <w:rFonts w:cs="Arial"/>
          <w:sz w:val="22"/>
          <w:szCs w:val="22"/>
        </w:rPr>
      </w:pPr>
    </w:p>
    <w:p w:rsidR="0037287E" w:rsidRPr="00F753D7" w:rsidRDefault="0037287E" w:rsidP="0037287E">
      <w:pPr>
        <w:ind w:left="360"/>
        <w:rPr>
          <w:rFonts w:cs="Arial"/>
          <w:bCs/>
          <w:sz w:val="22"/>
          <w:szCs w:val="22"/>
        </w:rPr>
      </w:pPr>
      <w:r w:rsidRPr="00F753D7">
        <w:rPr>
          <w:bCs/>
          <w:sz w:val="22"/>
          <w:szCs w:val="22"/>
        </w:rPr>
        <w:t xml:space="preserve">Bidraget för ensamföretagare beviljas företagarspecifikt. Om ensamföretagaren har flera företag där hen jobbar ensam, beviljas bidraget till det företag som företagaren har som huvudsyssla. </w:t>
      </w:r>
    </w:p>
    <w:p w:rsidR="0037287E" w:rsidRPr="00F753D7" w:rsidRDefault="0037287E" w:rsidP="0037287E">
      <w:pPr>
        <w:ind w:left="360"/>
        <w:rPr>
          <w:rFonts w:cs="Arial"/>
          <w:bCs/>
          <w:sz w:val="22"/>
          <w:szCs w:val="22"/>
        </w:rPr>
      </w:pPr>
    </w:p>
    <w:p w:rsidR="0037287E" w:rsidRPr="00F753D7" w:rsidRDefault="0037287E" w:rsidP="0037287E">
      <w:pPr>
        <w:ind w:left="360"/>
        <w:rPr>
          <w:rFonts w:cs="Arial"/>
          <w:sz w:val="22"/>
          <w:szCs w:val="22"/>
        </w:rPr>
      </w:pPr>
    </w:p>
    <w:p w:rsidR="0037287E" w:rsidRPr="00F753D7" w:rsidRDefault="0037287E" w:rsidP="0037287E">
      <w:pPr>
        <w:ind w:left="360"/>
        <w:rPr>
          <w:rFonts w:cs="Arial"/>
          <w:b/>
          <w:sz w:val="22"/>
          <w:szCs w:val="22"/>
        </w:rPr>
      </w:pPr>
      <w:r w:rsidRPr="00F753D7">
        <w:rPr>
          <w:b/>
          <w:sz w:val="22"/>
          <w:szCs w:val="22"/>
        </w:rPr>
        <w:t>Förutsättningar för att bidrag ska beviljas</w:t>
      </w:r>
    </w:p>
    <w:p w:rsidR="0037287E" w:rsidRPr="00F753D7" w:rsidRDefault="0037287E" w:rsidP="0037287E">
      <w:pPr>
        <w:ind w:left="360"/>
        <w:rPr>
          <w:rFonts w:cs="Arial"/>
          <w:b/>
          <w:sz w:val="22"/>
          <w:szCs w:val="22"/>
        </w:rPr>
      </w:pPr>
    </w:p>
    <w:p w:rsidR="0037287E" w:rsidRPr="00F753D7" w:rsidRDefault="0037287E" w:rsidP="0037287E">
      <w:pPr>
        <w:pStyle w:val="Liststycke"/>
        <w:numPr>
          <w:ilvl w:val="0"/>
          <w:numId w:val="8"/>
        </w:numPr>
        <w:tabs>
          <w:tab w:val="clear" w:pos="2608"/>
          <w:tab w:val="clear" w:pos="3912"/>
        </w:tabs>
        <w:rPr>
          <w:rFonts w:cs="Arial"/>
          <w:sz w:val="22"/>
          <w:szCs w:val="22"/>
        </w:rPr>
      </w:pPr>
      <w:r w:rsidRPr="00F753D7">
        <w:rPr>
          <w:sz w:val="22"/>
          <w:szCs w:val="22"/>
        </w:rPr>
        <w:t xml:space="preserve">ensamföretagarens ekonomi och omsättning har försvagats efter den 16 mars 2020 till följd av </w:t>
      </w:r>
      <w:proofErr w:type="spellStart"/>
      <w:r w:rsidRPr="00F753D7">
        <w:rPr>
          <w:sz w:val="22"/>
          <w:szCs w:val="22"/>
        </w:rPr>
        <w:t>coronaepidemin</w:t>
      </w:r>
      <w:proofErr w:type="spellEnd"/>
    </w:p>
    <w:p w:rsidR="0037287E" w:rsidRPr="00F753D7" w:rsidRDefault="0037287E" w:rsidP="0037287E">
      <w:pPr>
        <w:pStyle w:val="Liststycke"/>
        <w:numPr>
          <w:ilvl w:val="0"/>
          <w:numId w:val="8"/>
        </w:numPr>
        <w:tabs>
          <w:tab w:val="clear" w:pos="2608"/>
          <w:tab w:val="clear" w:pos="3912"/>
        </w:tabs>
        <w:rPr>
          <w:rFonts w:cs="Arial"/>
          <w:sz w:val="22"/>
          <w:szCs w:val="22"/>
        </w:rPr>
      </w:pPr>
      <w:r w:rsidRPr="00F753D7">
        <w:rPr>
          <w:sz w:val="22"/>
          <w:szCs w:val="22"/>
        </w:rPr>
        <w:t xml:space="preserve">ensamföretagaren bedöms ha förutsättningar för lönsam affärsverksamhet. </w:t>
      </w:r>
    </w:p>
    <w:p w:rsidR="0037287E" w:rsidRPr="00F753D7" w:rsidRDefault="0037287E" w:rsidP="0037287E">
      <w:pPr>
        <w:pStyle w:val="Liststycke"/>
        <w:tabs>
          <w:tab w:val="clear" w:pos="2608"/>
          <w:tab w:val="clear" w:pos="3912"/>
        </w:tabs>
        <w:ind w:left="1080"/>
        <w:rPr>
          <w:rFonts w:cs="Arial"/>
          <w:sz w:val="22"/>
          <w:szCs w:val="22"/>
        </w:rPr>
      </w:pPr>
    </w:p>
    <w:p w:rsidR="0037287E" w:rsidRPr="00F753D7" w:rsidRDefault="0037287E" w:rsidP="0037287E">
      <w:pPr>
        <w:ind w:left="643"/>
        <w:rPr>
          <w:rFonts w:cs="Arial"/>
          <w:sz w:val="22"/>
          <w:szCs w:val="22"/>
        </w:rPr>
      </w:pPr>
      <w:r w:rsidRPr="00F753D7">
        <w:rPr>
          <w:sz w:val="22"/>
          <w:szCs w:val="22"/>
        </w:rPr>
        <w:lastRenderedPageBreak/>
        <w:t xml:space="preserve">Förutsättningen för att bidraget för ensamföretagare ska beviljas är att </w:t>
      </w:r>
      <w:proofErr w:type="spellStart"/>
      <w:r w:rsidRPr="00F753D7">
        <w:rPr>
          <w:b/>
          <w:bCs/>
          <w:sz w:val="22"/>
          <w:szCs w:val="22"/>
        </w:rPr>
        <w:t>att</w:t>
      </w:r>
      <w:proofErr w:type="spellEnd"/>
      <w:r w:rsidRPr="00F753D7">
        <w:rPr>
          <w:b/>
          <w:bCs/>
          <w:sz w:val="22"/>
          <w:szCs w:val="22"/>
        </w:rPr>
        <w:t xml:space="preserve"> företagets ekonomi försvagats avsevärt och omsättningen minskat till följd av </w:t>
      </w:r>
      <w:proofErr w:type="spellStart"/>
      <w:r w:rsidRPr="00F753D7">
        <w:rPr>
          <w:b/>
          <w:bCs/>
          <w:sz w:val="22"/>
          <w:szCs w:val="22"/>
        </w:rPr>
        <w:t>coronaepidemin</w:t>
      </w:r>
      <w:proofErr w:type="spellEnd"/>
      <w:r w:rsidRPr="00F753D7">
        <w:rPr>
          <w:sz w:val="22"/>
          <w:szCs w:val="22"/>
        </w:rPr>
        <w:t xml:space="preserve">. Epidemin bedöms ha börjat påverka ensamföretagarens ekonomi i Finland efter den 16 mars 2020, då undantagsförhållanden konstaterades och </w:t>
      </w:r>
      <w:proofErr w:type="spellStart"/>
      <w:r w:rsidRPr="00F753D7">
        <w:rPr>
          <w:sz w:val="22"/>
          <w:szCs w:val="22"/>
        </w:rPr>
        <w:t>beredskapslagen</w:t>
      </w:r>
      <w:proofErr w:type="spellEnd"/>
      <w:r w:rsidRPr="00F753D7">
        <w:rPr>
          <w:sz w:val="22"/>
          <w:szCs w:val="22"/>
        </w:rPr>
        <w:t xml:space="preserve"> togs i användning. </w:t>
      </w:r>
    </w:p>
    <w:p w:rsidR="0037287E" w:rsidRPr="00F753D7" w:rsidRDefault="0037287E" w:rsidP="0037287E">
      <w:pPr>
        <w:rPr>
          <w:rFonts w:cs="Arial"/>
          <w:sz w:val="22"/>
          <w:szCs w:val="22"/>
        </w:rPr>
      </w:pPr>
    </w:p>
    <w:p w:rsidR="00197F74" w:rsidRPr="00F753D7" w:rsidRDefault="0037287E" w:rsidP="0030743F">
      <w:pPr>
        <w:ind w:left="643"/>
        <w:rPr>
          <w:rFonts w:cs="Arial"/>
          <w:sz w:val="22"/>
          <w:szCs w:val="22"/>
        </w:rPr>
      </w:pPr>
      <w:r w:rsidRPr="00F753D7">
        <w:rPr>
          <w:sz w:val="22"/>
          <w:szCs w:val="22"/>
        </w:rPr>
        <w:t xml:space="preserve">Det här innebär att den sökande i ansökan ska visa att den avsevärda försvagningen i affärsverksamheten efter den 16 mars 2020 är en följd av </w:t>
      </w:r>
      <w:proofErr w:type="spellStart"/>
      <w:r w:rsidRPr="00F753D7">
        <w:rPr>
          <w:sz w:val="22"/>
          <w:szCs w:val="22"/>
        </w:rPr>
        <w:t>coronaepidemin</w:t>
      </w:r>
      <w:proofErr w:type="spellEnd"/>
      <w:r w:rsidRPr="00F753D7">
        <w:rPr>
          <w:sz w:val="22"/>
          <w:szCs w:val="22"/>
        </w:rPr>
        <w:t xml:space="preserve">. Den sökande ska på ansökningsblanketten intyga att hens ekonomi försvagats avsevärt till följd av </w:t>
      </w:r>
      <w:proofErr w:type="spellStart"/>
      <w:r w:rsidRPr="00F753D7">
        <w:rPr>
          <w:sz w:val="22"/>
          <w:szCs w:val="22"/>
        </w:rPr>
        <w:t>coronaepidemin</w:t>
      </w:r>
      <w:proofErr w:type="spellEnd"/>
      <w:r w:rsidRPr="00F753D7">
        <w:rPr>
          <w:sz w:val="22"/>
          <w:szCs w:val="22"/>
        </w:rPr>
        <w:t xml:space="preserve">. Ensamföretagarens ekonomi och nedgången i omsättningen efter den 16 mars 2020 ska intygas med kopior av bokföringen och/eller kontoutdrag (utgifter och försäljningsintäkter). </w:t>
      </w:r>
    </w:p>
    <w:p w:rsidR="00197F74" w:rsidRPr="00F753D7" w:rsidRDefault="00197F74" w:rsidP="0030743F">
      <w:pPr>
        <w:ind w:left="643"/>
        <w:rPr>
          <w:rFonts w:cs="Arial"/>
          <w:sz w:val="22"/>
          <w:szCs w:val="22"/>
        </w:rPr>
      </w:pPr>
      <w:r w:rsidRPr="00F753D7">
        <w:rPr>
          <w:sz w:val="22"/>
          <w:szCs w:val="22"/>
        </w:rPr>
        <w:t>Ekonomin anses ha försvagat om företagets omsättning sjunkit över 30 procent efter att ha hållit så gott som samma nivå de föregående 12 månaderna. Om det är fråga om företagsverksamhet av säsongkaraktär, kan den genomsnittliga utvecklingen i affärsverksamheten granskas.</w:t>
      </w:r>
    </w:p>
    <w:p w:rsidR="0037287E" w:rsidRPr="00F753D7" w:rsidRDefault="0037287E" w:rsidP="00197F74">
      <w:pPr>
        <w:ind w:left="643"/>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Dessutom är en förutsättning för bidraget </w:t>
      </w:r>
      <w:r w:rsidRPr="00F753D7">
        <w:rPr>
          <w:b/>
          <w:bCs/>
          <w:sz w:val="22"/>
          <w:szCs w:val="22"/>
        </w:rPr>
        <w:t>att ensamföretagaren anses ha förutsättningar för lönsam verksamhet</w:t>
      </w:r>
      <w:r w:rsidRPr="00F753D7">
        <w:rPr>
          <w:sz w:val="22"/>
          <w:szCs w:val="22"/>
        </w:rPr>
        <w:t xml:space="preserve">. Det anses finnas förutsättningar för lönsam verksamhet, ifall företagsverksamheten varit lönsam i bokslutet eller skattedeklarationen 2019. I ansökan ska den sökande intyga att företagsverksamheten varit lönsam före </w:t>
      </w:r>
      <w:proofErr w:type="spellStart"/>
      <w:r w:rsidRPr="00F753D7">
        <w:rPr>
          <w:sz w:val="22"/>
          <w:szCs w:val="22"/>
        </w:rPr>
        <w:t>coronaepidemin</w:t>
      </w:r>
      <w:proofErr w:type="spellEnd"/>
      <w:r w:rsidRPr="00F753D7">
        <w:rPr>
          <w:sz w:val="22"/>
          <w:szCs w:val="22"/>
        </w:rPr>
        <w:t xml:space="preserve">. Om ensamföretagaren har skatteskuld ska hen ha en av Skattemyndigheten godkänd plan för betalning av </w:t>
      </w:r>
      <w:proofErr w:type="spellStart"/>
      <w:r w:rsidRPr="00F753D7">
        <w:rPr>
          <w:sz w:val="22"/>
          <w:szCs w:val="22"/>
        </w:rPr>
        <w:t>skattskulden</w:t>
      </w:r>
      <w:proofErr w:type="spellEnd"/>
      <w:r w:rsidRPr="00F753D7">
        <w:rPr>
          <w:sz w:val="22"/>
          <w:szCs w:val="22"/>
        </w:rPr>
        <w:t>. Den sökande ska till ansökan bifoga en kopia på bokslutet 2019/det senaste bokslutet eller skattedeklarationen 2019/den senaste skattedeklarationen. Om företagsverksamheten startats efter den 31 december 2019 ska en annan tillförlitlig utredning lämnas (kopia av bokföringen och kontoutdraget). Dessutom ska den sökande till ansökan bifoga ett intyg över skatteskuld och om företaget har skatteskuld ska till ansökan bifogas en av skattemyndigheten godkänd plan för betalning av skatteskulden. Vid bedömning av verksamhetens lönsamhet kan man beakta ensamföretagarens utredning om exceptionella förhållanden under 2019.</w:t>
      </w:r>
    </w:p>
    <w:p w:rsidR="0037287E" w:rsidRPr="00F753D7" w:rsidRDefault="0037287E" w:rsidP="0037287E">
      <w:pPr>
        <w:rPr>
          <w:rFonts w:cs="Arial"/>
          <w:color w:val="FF0000"/>
          <w:sz w:val="22"/>
          <w:szCs w:val="22"/>
        </w:rPr>
      </w:pPr>
    </w:p>
    <w:p w:rsidR="0037287E" w:rsidRPr="00F753D7" w:rsidRDefault="0037287E" w:rsidP="0037287E">
      <w:pPr>
        <w:ind w:left="643"/>
        <w:rPr>
          <w:rFonts w:cs="Arial"/>
          <w:sz w:val="22"/>
          <w:szCs w:val="22"/>
        </w:rPr>
      </w:pPr>
      <w:r w:rsidRPr="00F753D7">
        <w:rPr>
          <w:sz w:val="22"/>
          <w:szCs w:val="22"/>
        </w:rPr>
        <w:t xml:space="preserve">Den sökande ska även intyga att hen avser fortsätta företagsverksamheten efter </w:t>
      </w:r>
      <w:proofErr w:type="spellStart"/>
      <w:r w:rsidRPr="00F753D7">
        <w:rPr>
          <w:sz w:val="22"/>
          <w:szCs w:val="22"/>
        </w:rPr>
        <w:t>coronaepidemin</w:t>
      </w:r>
      <w:proofErr w:type="spellEnd"/>
      <w:r w:rsidRPr="00F753D7">
        <w:rPr>
          <w:sz w:val="22"/>
          <w:szCs w:val="22"/>
        </w:rPr>
        <w:t xml:space="preserve">. Den sökande ska även beskriva hur hen avser använda bidraget för att stabilisera sin verksamhet. </w:t>
      </w:r>
    </w:p>
    <w:p w:rsidR="0037287E" w:rsidRPr="00F753D7" w:rsidRDefault="0037287E" w:rsidP="0037287E">
      <w:pPr>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Bidraget för ensamföretagare är de </w:t>
      </w:r>
      <w:proofErr w:type="spellStart"/>
      <w:r w:rsidRPr="00F753D7">
        <w:rPr>
          <w:sz w:val="22"/>
          <w:szCs w:val="22"/>
        </w:rPr>
        <w:t>minimis</w:t>
      </w:r>
      <w:proofErr w:type="spellEnd"/>
      <w:r w:rsidRPr="00F753D7">
        <w:rPr>
          <w:sz w:val="22"/>
          <w:szCs w:val="22"/>
        </w:rPr>
        <w:t xml:space="preserve">-finansiering och för att få det krävs att företagets de </w:t>
      </w:r>
      <w:proofErr w:type="spellStart"/>
      <w:r w:rsidRPr="00F753D7">
        <w:rPr>
          <w:sz w:val="22"/>
          <w:szCs w:val="22"/>
        </w:rPr>
        <w:t>minimis</w:t>
      </w:r>
      <w:proofErr w:type="spellEnd"/>
      <w:r w:rsidRPr="00F753D7">
        <w:rPr>
          <w:sz w:val="22"/>
          <w:szCs w:val="22"/>
        </w:rPr>
        <w:t xml:space="preserve">-ackumulation inte är nådd. Det maximala beloppet för de </w:t>
      </w:r>
      <w:proofErr w:type="spellStart"/>
      <w:r w:rsidRPr="00F753D7">
        <w:rPr>
          <w:sz w:val="22"/>
          <w:szCs w:val="22"/>
        </w:rPr>
        <w:t>minimis</w:t>
      </w:r>
      <w:proofErr w:type="spellEnd"/>
      <w:r w:rsidRPr="00F753D7">
        <w:rPr>
          <w:sz w:val="22"/>
          <w:szCs w:val="22"/>
        </w:rPr>
        <w:t xml:space="preserve">-finansieringen är 200 000 euro (för företag inom varutransport på landsvägar högst 100 000 euro) under innevarande och två föregående skatteår. Bidragsmottagaren ansvarar för att de </w:t>
      </w:r>
      <w:proofErr w:type="spellStart"/>
      <w:r w:rsidRPr="00F753D7">
        <w:rPr>
          <w:sz w:val="22"/>
          <w:szCs w:val="22"/>
        </w:rPr>
        <w:t>minimis</w:t>
      </w:r>
      <w:proofErr w:type="spellEnd"/>
      <w:r w:rsidRPr="00F753D7">
        <w:rPr>
          <w:sz w:val="22"/>
          <w:szCs w:val="22"/>
        </w:rPr>
        <w:t xml:space="preserve">-stöd som beviljats av olika parter (t.ex. ministerier, myndigheter underställda ministerier, Business Finland, </w:t>
      </w:r>
      <w:proofErr w:type="spellStart"/>
      <w:r w:rsidRPr="00F753D7">
        <w:rPr>
          <w:sz w:val="22"/>
          <w:szCs w:val="22"/>
        </w:rPr>
        <w:t>Finnvera</w:t>
      </w:r>
      <w:proofErr w:type="spellEnd"/>
      <w:r w:rsidRPr="00F753D7">
        <w:rPr>
          <w:sz w:val="22"/>
          <w:szCs w:val="22"/>
        </w:rPr>
        <w:t xml:space="preserve"> </w:t>
      </w:r>
      <w:proofErr w:type="spellStart"/>
      <w:r w:rsidRPr="00F753D7">
        <w:rPr>
          <w:sz w:val="22"/>
          <w:szCs w:val="22"/>
        </w:rPr>
        <w:t>Abp</w:t>
      </w:r>
      <w:proofErr w:type="spellEnd"/>
      <w:r w:rsidRPr="00F753D7">
        <w:rPr>
          <w:sz w:val="22"/>
          <w:szCs w:val="22"/>
        </w:rPr>
        <w:t xml:space="preserve">, kommuner och landskapsförbund) inte överskrider detta belopp. Allt offentligt stöd för företag är inte de </w:t>
      </w:r>
      <w:proofErr w:type="spellStart"/>
      <w:r w:rsidRPr="00F753D7">
        <w:rPr>
          <w:sz w:val="22"/>
          <w:szCs w:val="22"/>
        </w:rPr>
        <w:t>minimis</w:t>
      </w:r>
      <w:proofErr w:type="spellEnd"/>
      <w:r w:rsidRPr="00F753D7">
        <w:rPr>
          <w:sz w:val="22"/>
          <w:szCs w:val="22"/>
        </w:rPr>
        <w:t xml:space="preserve">-stöd.  De </w:t>
      </w:r>
      <w:proofErr w:type="spellStart"/>
      <w:r w:rsidRPr="00F753D7">
        <w:rPr>
          <w:sz w:val="22"/>
          <w:szCs w:val="22"/>
        </w:rPr>
        <w:t>minimis</w:t>
      </w:r>
      <w:proofErr w:type="spellEnd"/>
      <w:r w:rsidRPr="00F753D7">
        <w:rPr>
          <w:sz w:val="22"/>
          <w:szCs w:val="22"/>
        </w:rPr>
        <w:t xml:space="preserve">-stöd känner man igen på ett beslut, där man konstaterar beloppet av de </w:t>
      </w:r>
      <w:proofErr w:type="spellStart"/>
      <w:r w:rsidRPr="00F753D7">
        <w:rPr>
          <w:sz w:val="22"/>
          <w:szCs w:val="22"/>
        </w:rPr>
        <w:t>minimis</w:t>
      </w:r>
      <w:proofErr w:type="spellEnd"/>
      <w:r w:rsidRPr="00F753D7">
        <w:rPr>
          <w:sz w:val="22"/>
          <w:szCs w:val="22"/>
        </w:rPr>
        <w:t xml:space="preserve">-stöd och hänvisar till Europeiska unionens förordning om stöd av mindre värde. </w:t>
      </w:r>
    </w:p>
    <w:p w:rsidR="0037287E" w:rsidRPr="00F753D7" w:rsidRDefault="0037287E" w:rsidP="0037287E">
      <w:pPr>
        <w:outlineLvl w:val="2"/>
        <w:rPr>
          <w:rFonts w:cs="Arial"/>
          <w:sz w:val="22"/>
          <w:szCs w:val="22"/>
        </w:rPr>
      </w:pPr>
    </w:p>
    <w:p w:rsidR="0037287E" w:rsidRPr="00F753D7" w:rsidRDefault="0037287E" w:rsidP="0037287E">
      <w:pPr>
        <w:ind w:left="643"/>
        <w:rPr>
          <w:rFonts w:cs="Arial"/>
          <w:sz w:val="22"/>
          <w:szCs w:val="22"/>
        </w:rPr>
      </w:pPr>
      <w:r w:rsidRPr="00F753D7">
        <w:rPr>
          <w:sz w:val="22"/>
          <w:szCs w:val="22"/>
        </w:rPr>
        <w:t xml:space="preserve">Bidrag beviljas i hela landet </w:t>
      </w:r>
    </w:p>
    <w:p w:rsidR="0037287E" w:rsidRPr="00F753D7" w:rsidRDefault="0037287E" w:rsidP="0037287E">
      <w:pPr>
        <w:rPr>
          <w:rFonts w:cs="Arial"/>
          <w:sz w:val="22"/>
          <w:szCs w:val="22"/>
        </w:rPr>
      </w:pPr>
    </w:p>
    <w:p w:rsidR="0037287E" w:rsidRPr="00F753D7" w:rsidRDefault="0037287E" w:rsidP="0037287E">
      <w:pPr>
        <w:rPr>
          <w:rFonts w:cs="Arial"/>
          <w:b/>
          <w:sz w:val="22"/>
          <w:szCs w:val="22"/>
        </w:rPr>
      </w:pPr>
    </w:p>
    <w:p w:rsidR="0037287E" w:rsidRPr="00F753D7" w:rsidRDefault="0037287E" w:rsidP="0037287E">
      <w:pPr>
        <w:rPr>
          <w:rFonts w:cs="Arial"/>
          <w:b/>
          <w:sz w:val="22"/>
          <w:szCs w:val="22"/>
        </w:rPr>
      </w:pPr>
      <w:r w:rsidRPr="00F753D7">
        <w:rPr>
          <w:b/>
          <w:sz w:val="22"/>
          <w:szCs w:val="22"/>
        </w:rPr>
        <w:t>För vilka syften kan bidrag sökas</w:t>
      </w:r>
    </w:p>
    <w:p w:rsidR="0037287E" w:rsidRPr="00F753D7" w:rsidRDefault="0037287E" w:rsidP="0037287E">
      <w:pPr>
        <w:rPr>
          <w:rFonts w:cs="Arial"/>
          <w:sz w:val="22"/>
          <w:szCs w:val="22"/>
        </w:rPr>
      </w:pPr>
    </w:p>
    <w:p w:rsidR="0037287E" w:rsidRPr="00F753D7" w:rsidRDefault="0037287E" w:rsidP="0037287E">
      <w:pPr>
        <w:ind w:left="360"/>
        <w:rPr>
          <w:rFonts w:cs="Arial"/>
          <w:color w:val="000000"/>
          <w:sz w:val="22"/>
          <w:szCs w:val="22"/>
        </w:rPr>
      </w:pPr>
      <w:r w:rsidRPr="00F753D7">
        <w:rPr>
          <w:color w:val="000000"/>
          <w:sz w:val="22"/>
          <w:szCs w:val="22"/>
        </w:rPr>
        <w:t>Ensamföretagarens bidrag är ett engångsbelopp på 2 000 euro för ensamföretagarens kalkylerade utgifter i företagsverksamhet, såsom utgifter för lokaler och utrustning som skaffats för företagsverksamheten samt bokförings- och övriga byråkostnader. Då engångsersättningen beviljas ses inte lön som företagaren tar ut som en utgift i företagsverksamheten.</w:t>
      </w:r>
    </w:p>
    <w:p w:rsidR="0037287E" w:rsidRPr="00F753D7" w:rsidRDefault="0037287E" w:rsidP="0037287E">
      <w:pPr>
        <w:ind w:left="360"/>
        <w:rPr>
          <w:rFonts w:cs="Arial"/>
          <w:color w:val="000000"/>
          <w:sz w:val="22"/>
          <w:szCs w:val="22"/>
        </w:rPr>
      </w:pPr>
    </w:p>
    <w:p w:rsidR="0037287E" w:rsidRPr="00F753D7" w:rsidRDefault="0037287E" w:rsidP="0037287E">
      <w:pPr>
        <w:ind w:left="360"/>
        <w:rPr>
          <w:rFonts w:cs="Arial"/>
          <w:color w:val="000000"/>
          <w:sz w:val="22"/>
          <w:szCs w:val="22"/>
        </w:rPr>
      </w:pPr>
      <w:r w:rsidRPr="00F753D7">
        <w:rPr>
          <w:color w:val="000000"/>
          <w:sz w:val="22"/>
          <w:szCs w:val="22"/>
        </w:rPr>
        <w:t>Delvis med denna ersättning ska ensamföretagaren klara de utmaningar i ekonomin som coronavirusepidemin medför. Engångsersättningen kan beviljas för utgifter som uppstått efter den 16 mars 2020 och det sista ansökningsdatumet för bidraget är den 31 augusti 2020. Det är fråga om ett kalkylerat belopp och bidragsmottagaren har ingen skyldighet att visa upp verifikat för utgifterna vid ansökan om bidrag eller i efterhand</w:t>
      </w:r>
    </w:p>
    <w:p w:rsidR="0037287E" w:rsidRPr="00F753D7" w:rsidRDefault="0037287E" w:rsidP="0037287E">
      <w:pPr>
        <w:rPr>
          <w:rFonts w:cs="Arial"/>
          <w:b/>
          <w:sz w:val="22"/>
          <w:szCs w:val="22"/>
        </w:rPr>
      </w:pPr>
      <w:r w:rsidRPr="00F753D7">
        <w:rPr>
          <w:b/>
          <w:sz w:val="22"/>
          <w:szCs w:val="22"/>
        </w:rPr>
        <w:lastRenderedPageBreak/>
        <w:t>Annat att beakta:</w:t>
      </w:r>
    </w:p>
    <w:p w:rsidR="0037287E" w:rsidRPr="00F753D7" w:rsidRDefault="0037287E" w:rsidP="0037287E">
      <w:pPr>
        <w:rPr>
          <w:rFonts w:cs="Arial"/>
          <w:bCs/>
          <w:sz w:val="22"/>
          <w:szCs w:val="22"/>
        </w:rPr>
      </w:pPr>
    </w:p>
    <w:p w:rsidR="006C0E7A" w:rsidRPr="00F753D7" w:rsidRDefault="006C0E7A" w:rsidP="006C0E7A">
      <w:pPr>
        <w:ind w:left="360"/>
        <w:rPr>
          <w:rFonts w:cs="Arial"/>
          <w:sz w:val="22"/>
          <w:szCs w:val="22"/>
        </w:rPr>
      </w:pPr>
      <w:r w:rsidRPr="00F753D7">
        <w:rPr>
          <w:sz w:val="22"/>
          <w:szCs w:val="22"/>
        </w:rPr>
        <w:t>I enlighet med 4 § i lagen om beskattning av inkomst av näringsverksamhet ses som beskattningsbar inkomst de inkomster som erhållits som pengar eller förmåner i penningvärde i näringsverksamheten. Eftersom stöden/bidragen i fråga inte stadgas som skattefria, är de beskattningsbar inkomst för företaget. Inkomsterna i fråga är inkomst från företagsverksamhet, som ska redovisas som inkomst i bokföringen. </w:t>
      </w:r>
    </w:p>
    <w:p w:rsidR="0037287E" w:rsidRPr="00F753D7" w:rsidRDefault="0037287E" w:rsidP="006C0E7A">
      <w:pPr>
        <w:ind w:left="360"/>
        <w:rPr>
          <w:rFonts w:cs="Arial"/>
          <w:bCs/>
          <w:sz w:val="22"/>
          <w:szCs w:val="22"/>
        </w:rPr>
      </w:pPr>
      <w:r w:rsidRPr="00F753D7">
        <w:rPr>
          <w:sz w:val="22"/>
          <w:szCs w:val="22"/>
        </w:rPr>
        <w:t>Kommunerna meddelar bidragen som betalats till ensamföretagarna till Skattemyndigheten.</w:t>
      </w:r>
    </w:p>
    <w:p w:rsidR="0037287E" w:rsidRPr="00F753D7" w:rsidRDefault="0037287E" w:rsidP="0037287E">
      <w:pPr>
        <w:ind w:left="360"/>
        <w:rPr>
          <w:rFonts w:cs="Arial"/>
          <w:bCs/>
          <w:sz w:val="22"/>
          <w:szCs w:val="22"/>
        </w:rPr>
      </w:pPr>
    </w:p>
    <w:p w:rsidR="0037287E" w:rsidRPr="00F753D7" w:rsidRDefault="0037287E" w:rsidP="0037287E">
      <w:pPr>
        <w:ind w:left="360"/>
        <w:rPr>
          <w:rFonts w:cs="Arial"/>
          <w:sz w:val="22"/>
          <w:szCs w:val="22"/>
        </w:rPr>
      </w:pPr>
      <w:r w:rsidRPr="00F753D7">
        <w:rPr>
          <w:sz w:val="22"/>
          <w:szCs w:val="22"/>
        </w:rPr>
        <w:t>Den som söker bidrag ska beakta att då kommunen godkänner ansökan uppstår ett avtal mellan den sökande och kommunen i enlighet med 7 § 3 mom. i statsunderstödslagen. Bidragsmottagare kan utifrån avtalet utan dröjsmål återbetala bidrag som utbetalats felaktigt, för mycket eller utan grund. I fall av missbruk kan kommunen kräva att bidraget ska återbetalas. Bidragsmottagaren förbinder sig att vid behov ge bidragets beviljare de uppgifter som behövs för att säkerställa att bidraget inte ansökts i strid med villkoren för bidraget.</w:t>
      </w:r>
    </w:p>
    <w:p w:rsidR="0037287E" w:rsidRPr="00F753D7" w:rsidRDefault="0037287E" w:rsidP="0037287E">
      <w:pPr>
        <w:rPr>
          <w:rFonts w:cs="Arial"/>
          <w:bCs/>
          <w:sz w:val="22"/>
          <w:szCs w:val="22"/>
        </w:rPr>
      </w:pPr>
    </w:p>
    <w:p w:rsidR="0037287E" w:rsidRPr="00F753D7" w:rsidRDefault="0037287E" w:rsidP="0037287E">
      <w:pPr>
        <w:ind w:left="360"/>
        <w:rPr>
          <w:rFonts w:cs="Arial"/>
          <w:bCs/>
          <w:sz w:val="22"/>
          <w:szCs w:val="22"/>
        </w:rPr>
      </w:pPr>
      <w:r w:rsidRPr="00F753D7">
        <w:rPr>
          <w:bCs/>
          <w:sz w:val="22"/>
          <w:szCs w:val="22"/>
        </w:rPr>
        <w:t>Den kommun som beviljat bidraget samt arbets- och näringsministeriet har rätt att i efterhand granska, för vilka syften bidraget använts.</w:t>
      </w:r>
    </w:p>
    <w:p w:rsidR="0037287E" w:rsidRPr="00F753D7" w:rsidRDefault="0037287E" w:rsidP="0037287E">
      <w:pPr>
        <w:ind w:left="360"/>
        <w:rPr>
          <w:rFonts w:cs="Arial"/>
          <w:bCs/>
          <w:sz w:val="22"/>
          <w:szCs w:val="22"/>
        </w:rPr>
      </w:pPr>
    </w:p>
    <w:p w:rsidR="0037287E" w:rsidRPr="00F753D7" w:rsidRDefault="0037287E" w:rsidP="0037287E">
      <w:pPr>
        <w:spacing w:line="216" w:lineRule="auto"/>
        <w:rPr>
          <w:rFonts w:cs="Arial"/>
          <w:sz w:val="22"/>
          <w:szCs w:val="22"/>
        </w:rPr>
      </w:pPr>
    </w:p>
    <w:p w:rsidR="0037287E" w:rsidRPr="00F753D7" w:rsidRDefault="0037287E" w:rsidP="0037287E">
      <w:pPr>
        <w:rPr>
          <w:rFonts w:cs="Arial"/>
          <w:b/>
          <w:sz w:val="22"/>
          <w:szCs w:val="22"/>
        </w:rPr>
      </w:pPr>
      <w:r w:rsidRPr="00F753D7">
        <w:rPr>
          <w:b/>
          <w:sz w:val="22"/>
          <w:szCs w:val="22"/>
        </w:rPr>
        <w:t>Att ansöka om bidrag</w:t>
      </w:r>
    </w:p>
    <w:p w:rsidR="0037287E" w:rsidRPr="00F753D7" w:rsidRDefault="0037287E" w:rsidP="0037287E">
      <w:pPr>
        <w:rPr>
          <w:rFonts w:cs="Arial"/>
          <w:sz w:val="22"/>
          <w:szCs w:val="22"/>
        </w:rPr>
      </w:pPr>
      <w:r w:rsidRPr="00F753D7">
        <w:rPr>
          <w:sz w:val="22"/>
          <w:szCs w:val="22"/>
        </w:rPr>
        <w:t xml:space="preserve"> </w:t>
      </w:r>
    </w:p>
    <w:p w:rsidR="0037287E" w:rsidRPr="00F753D7" w:rsidRDefault="0037287E" w:rsidP="0037287E">
      <w:pPr>
        <w:ind w:left="360"/>
        <w:rPr>
          <w:rFonts w:cs="Arial"/>
          <w:sz w:val="22"/>
          <w:szCs w:val="22"/>
        </w:rPr>
      </w:pPr>
      <w:r w:rsidRPr="00F753D7">
        <w:rPr>
          <w:sz w:val="22"/>
          <w:szCs w:val="22"/>
        </w:rPr>
        <w:t>Bidrag kan ansökas av företagets hemkommun. Länk till kommun</w:t>
      </w:r>
      <w:r w:rsidR="00E7560A">
        <w:rPr>
          <w:sz w:val="22"/>
          <w:szCs w:val="22"/>
        </w:rPr>
        <w:t>ens</w:t>
      </w:r>
      <w:r w:rsidRPr="00F753D7">
        <w:rPr>
          <w:sz w:val="22"/>
          <w:szCs w:val="22"/>
        </w:rPr>
        <w:t xml:space="preserve"> webbplats </w:t>
      </w:r>
      <w:hyperlink r:id="rId12" w:history="1">
        <w:r w:rsidR="00E7560A" w:rsidRPr="003F6410">
          <w:rPr>
            <w:rStyle w:val="Hyperlnk"/>
            <w:sz w:val="22"/>
            <w:szCs w:val="22"/>
          </w:rPr>
          <w:t>www.foglo.ax</w:t>
        </w:r>
      </w:hyperlink>
      <w:r w:rsidR="00E7560A">
        <w:rPr>
          <w:sz w:val="22"/>
          <w:szCs w:val="22"/>
        </w:rPr>
        <w:t xml:space="preserve"> där</w:t>
      </w:r>
      <w:r w:rsidRPr="00F753D7">
        <w:rPr>
          <w:sz w:val="22"/>
          <w:szCs w:val="22"/>
        </w:rPr>
        <w:t xml:space="preserve"> det finns samlad information.</w:t>
      </w:r>
    </w:p>
    <w:p w:rsidR="0037287E" w:rsidRPr="00F753D7" w:rsidRDefault="0037287E" w:rsidP="0037287E">
      <w:pPr>
        <w:rPr>
          <w:rFonts w:cs="Arial"/>
          <w:strike/>
          <w:color w:val="FF0000"/>
          <w:sz w:val="22"/>
          <w:szCs w:val="22"/>
        </w:rPr>
      </w:pPr>
    </w:p>
    <w:p w:rsidR="0037287E" w:rsidRDefault="0037287E" w:rsidP="0037287E">
      <w:pPr>
        <w:autoSpaceDE w:val="0"/>
        <w:autoSpaceDN w:val="0"/>
        <w:rPr>
          <w:b/>
          <w:sz w:val="22"/>
          <w:szCs w:val="22"/>
        </w:rPr>
      </w:pPr>
      <w:r w:rsidRPr="00F753D7">
        <w:rPr>
          <w:b/>
          <w:sz w:val="22"/>
          <w:szCs w:val="22"/>
        </w:rPr>
        <w:t>OM DU HAR FRÅGOR om bidraget för ensamföretagare, kan du kontakta kontaktpersonen i din hemkommun:</w:t>
      </w:r>
    </w:p>
    <w:p w:rsidR="00E7560A" w:rsidRDefault="00E7560A" w:rsidP="0037287E">
      <w:pPr>
        <w:autoSpaceDE w:val="0"/>
        <w:autoSpaceDN w:val="0"/>
        <w:rPr>
          <w:b/>
          <w:sz w:val="22"/>
          <w:szCs w:val="22"/>
        </w:rPr>
      </w:pPr>
    </w:p>
    <w:p w:rsidR="00E7560A" w:rsidRPr="00F753D7" w:rsidRDefault="00E7560A" w:rsidP="0037287E">
      <w:pPr>
        <w:autoSpaceDE w:val="0"/>
        <w:autoSpaceDN w:val="0"/>
        <w:rPr>
          <w:rFonts w:cs="Arial"/>
          <w:b/>
          <w:sz w:val="22"/>
          <w:szCs w:val="22"/>
        </w:rPr>
      </w:pPr>
      <w:r>
        <w:rPr>
          <w:b/>
          <w:sz w:val="22"/>
          <w:szCs w:val="22"/>
        </w:rPr>
        <w:t xml:space="preserve">      Kommundirektör Niklas Eriksson, tel. 50093</w:t>
      </w:r>
    </w:p>
    <w:p w:rsidR="0037287E" w:rsidRPr="00F753D7" w:rsidRDefault="0037287E" w:rsidP="0037287E">
      <w:pPr>
        <w:autoSpaceDE w:val="0"/>
        <w:autoSpaceDN w:val="0"/>
        <w:rPr>
          <w:rFonts w:cs="Arial"/>
          <w:b/>
          <w:sz w:val="22"/>
          <w:szCs w:val="22"/>
        </w:rPr>
      </w:pPr>
    </w:p>
    <w:p w:rsidR="0037287E" w:rsidRPr="00D64284" w:rsidRDefault="00E7560A" w:rsidP="0037287E">
      <w:pPr>
        <w:ind w:left="360"/>
        <w:rPr>
          <w:rFonts w:cs="Arial"/>
          <w:sz w:val="22"/>
          <w:szCs w:val="22"/>
        </w:rPr>
      </w:pPr>
      <w:r>
        <w:rPr>
          <w:sz w:val="22"/>
          <w:szCs w:val="22"/>
        </w:rPr>
        <w:t xml:space="preserve">Man kan också besöka Finlands </w:t>
      </w:r>
      <w:r w:rsidR="0037287E" w:rsidRPr="00F753D7">
        <w:rPr>
          <w:sz w:val="22"/>
          <w:szCs w:val="22"/>
        </w:rPr>
        <w:t xml:space="preserve">kommunförbunds webbplats </w:t>
      </w:r>
      <w:hyperlink r:id="rId13" w:history="1">
        <w:r w:rsidR="00D92A6F" w:rsidRPr="003F6410">
          <w:rPr>
            <w:rStyle w:val="Hyperlnk"/>
            <w:sz w:val="22"/>
            <w:szCs w:val="22"/>
          </w:rPr>
          <w:t>www.kommunforbundet.fi</w:t>
        </w:r>
      </w:hyperlink>
      <w:r w:rsidR="00D92A6F">
        <w:rPr>
          <w:sz w:val="22"/>
          <w:szCs w:val="22"/>
        </w:rPr>
        <w:t xml:space="preserve"> </w:t>
      </w:r>
      <w:r w:rsidR="0037287E" w:rsidRPr="00F753D7">
        <w:rPr>
          <w:sz w:val="22"/>
          <w:szCs w:val="22"/>
        </w:rPr>
        <w:t>där det finns samlad information.</w:t>
      </w:r>
    </w:p>
    <w:p w:rsidR="0037287E" w:rsidRPr="00D64284" w:rsidRDefault="0037287E" w:rsidP="0037287E">
      <w:pPr>
        <w:rPr>
          <w:rFonts w:cs="Arial"/>
          <w:b/>
          <w:sz w:val="22"/>
          <w:szCs w:val="22"/>
        </w:rPr>
      </w:pPr>
    </w:p>
    <w:p w:rsidR="0037287E" w:rsidRPr="00D64284" w:rsidRDefault="0037287E" w:rsidP="0037287E">
      <w:pPr>
        <w:rPr>
          <w:rFonts w:cs="Arial"/>
          <w:b/>
          <w:bCs/>
          <w:caps/>
          <w:sz w:val="22"/>
          <w:szCs w:val="22"/>
        </w:rPr>
      </w:pPr>
    </w:p>
    <w:p w:rsidR="0037287E" w:rsidRPr="00D64284" w:rsidRDefault="0037287E" w:rsidP="0037287E">
      <w:pPr>
        <w:rPr>
          <w:rFonts w:cs="Arial"/>
          <w:b/>
          <w:bCs/>
          <w:caps/>
          <w:color w:val="002DA1"/>
          <w:sz w:val="22"/>
          <w:szCs w:val="22"/>
        </w:rPr>
      </w:pPr>
      <w:bookmarkStart w:id="0" w:name="_GoBack"/>
      <w:bookmarkEnd w:id="0"/>
    </w:p>
    <w:sectPr w:rsidR="0037287E" w:rsidRPr="00D64284" w:rsidSect="002E60F1">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588" w:right="707"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527" w:rsidRDefault="00AC2527">
      <w:r>
        <w:separator/>
      </w:r>
    </w:p>
    <w:p w:rsidR="00AC2527" w:rsidRDefault="00AC2527"/>
  </w:endnote>
  <w:endnote w:type="continuationSeparator" w:id="0">
    <w:p w:rsidR="00AC2527" w:rsidRDefault="00AC2527">
      <w:r>
        <w:continuationSeparator/>
      </w:r>
    </w:p>
    <w:p w:rsidR="00AC2527" w:rsidRDefault="00AC2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A0FD7">
    <w:r>
      <w:rPr>
        <w:noProof/>
        <w:lang w:eastAsia="sv-FI"/>
      </w:rPr>
      <w:drawing>
        <wp:anchor distT="0" distB="0" distL="114300" distR="114300" simplePos="0" relativeHeight="251656192" behindDoc="1" locked="1" layoutInCell="0" allowOverlap="1" wp14:anchorId="227C5652" wp14:editId="17085485">
          <wp:simplePos x="0" y="0"/>
          <wp:positionH relativeFrom="page">
            <wp:posOffset>765175</wp:posOffset>
          </wp:positionH>
          <wp:positionV relativeFrom="page">
            <wp:posOffset>9972040</wp:posOffset>
          </wp:positionV>
          <wp:extent cx="6008370" cy="337820"/>
          <wp:effectExtent l="0" t="0" r="0" b="0"/>
          <wp:wrapNone/>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srcRect/>
                  <a:stretch>
                    <a:fillRect/>
                  </a:stretch>
                </pic:blipFill>
                <pic:spPr bwMode="auto">
                  <a:xfrm>
                    <a:off x="0" y="0"/>
                    <a:ext cx="6008370" cy="337820"/>
                  </a:xfrm>
                  <a:prstGeom prst="rect">
                    <a:avLst/>
                  </a:prstGeom>
                  <a:noFill/>
                  <a:ln w="9525">
                    <a:noFill/>
                    <a:miter lim="800000"/>
                    <a:headEnd/>
                    <a:tailEnd/>
                  </a:ln>
                </pic:spPr>
              </pic:pic>
            </a:graphicData>
          </a:graphic>
        </wp:anchor>
      </w:drawing>
    </w:r>
  </w:p>
  <w:p w:rsidR="00157927" w:rsidRDefault="00157927" w:rsidP="00BA0FD7"/>
  <w:p w:rsidR="00157927" w:rsidRDefault="00157927" w:rsidP="00BA0FD7">
    <w:r>
      <w:t xml:space="preserve"> </w:t>
    </w:r>
  </w:p>
  <w:p w:rsidR="00157927" w:rsidRDefault="00157927" w:rsidP="00BA0FD7"/>
  <w:p w:rsidR="00157927" w:rsidRDefault="00157927" w:rsidP="00BA0FD7"/>
  <w:p w:rsidR="00157927" w:rsidRDefault="00157927" w:rsidP="00BA0FD7"/>
  <w:p w:rsidR="00157927" w:rsidRPr="00F4037D" w:rsidRDefault="00157927" w:rsidP="00BA0FD7"/>
  <w:p w:rsidR="00157927" w:rsidRDefault="00157927" w:rsidP="00BA0F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527" w:rsidRDefault="00AC2527">
      <w:r>
        <w:separator/>
      </w:r>
    </w:p>
    <w:p w:rsidR="00AC2527" w:rsidRDefault="00AC2527"/>
  </w:footnote>
  <w:footnote w:type="continuationSeparator" w:id="0">
    <w:p w:rsidR="00AC2527" w:rsidRDefault="00AC2527">
      <w:r>
        <w:continuationSeparator/>
      </w:r>
    </w:p>
    <w:p w:rsidR="00AC2527" w:rsidRDefault="00AC2527"/>
  </w:footnote>
  <w:footnote w:id="1">
    <w:p w:rsidR="00E96423" w:rsidRPr="008303D3" w:rsidRDefault="00E96423">
      <w:pPr>
        <w:pStyle w:val="Fotnotstext"/>
        <w:rPr>
          <w:sz w:val="16"/>
          <w:szCs w:val="16"/>
        </w:rPr>
      </w:pPr>
      <w:r>
        <w:rPr>
          <w:rStyle w:val="Fotnotsreferens"/>
          <w:sz w:val="16"/>
          <w:szCs w:val="16"/>
        </w:rPr>
        <w:footnoteRef/>
      </w:r>
      <w:r>
        <w:rPr>
          <w:sz w:val="16"/>
          <w:szCs w:val="16"/>
        </w:rPr>
        <w:t xml:space="preserve"> Kontaktperson, dvs. företagare som utövar verksamhet</w:t>
      </w:r>
    </w:p>
  </w:footnote>
  <w:footnote w:id="2">
    <w:p w:rsidR="008303D3" w:rsidRPr="008303D3" w:rsidRDefault="008303D3">
      <w:pPr>
        <w:pStyle w:val="Fotnotstext"/>
        <w:rPr>
          <w:sz w:val="16"/>
          <w:szCs w:val="16"/>
        </w:rPr>
      </w:pPr>
      <w:r>
        <w:rPr>
          <w:rStyle w:val="Fotnotsreferens"/>
          <w:sz w:val="16"/>
          <w:szCs w:val="16"/>
        </w:rPr>
        <w:footnoteRef/>
      </w:r>
      <w:r>
        <w:rPr>
          <w:sz w:val="16"/>
          <w:szCs w:val="16"/>
        </w:rPr>
        <w:t xml:space="preserve"> Statistikcentralens branschklassificering, </w:t>
      </w:r>
      <w:hyperlink r:id="rId1" w:history="1">
        <w:r>
          <w:rPr>
            <w:rStyle w:val="Hyperlnk"/>
            <w:sz w:val="16"/>
            <w:szCs w:val="16"/>
          </w:rPr>
          <w:t>http://stat.fi/meta/luokitukset/toimiala/001-2008/index.html</w:t>
        </w:r>
      </w:hyperlink>
      <w:r>
        <w:rPr>
          <w:sz w:val="16"/>
          <w:szCs w:val="16"/>
        </w:rPr>
        <w:t xml:space="preserve"> </w:t>
      </w:r>
    </w:p>
  </w:footnote>
  <w:footnote w:id="3">
    <w:p w:rsidR="00E96423" w:rsidRPr="008303D3" w:rsidRDefault="00E96423">
      <w:pPr>
        <w:pStyle w:val="Fotnotstext"/>
        <w:rPr>
          <w:sz w:val="16"/>
          <w:szCs w:val="16"/>
        </w:rPr>
      </w:pPr>
      <w:r>
        <w:rPr>
          <w:rStyle w:val="Fotnotsreferens"/>
          <w:sz w:val="16"/>
          <w:szCs w:val="16"/>
        </w:rPr>
        <w:footnoteRef/>
      </w:r>
      <w:r>
        <w:rPr>
          <w:sz w:val="16"/>
          <w:szCs w:val="16"/>
        </w:rPr>
        <w:t xml:space="preserve"> Beroende på verksamhetens juridiska form eller finansieringssättet, kan en  person vars huvudsyssla är ensamföretagare i Finland, som inte har avlönad arbetskraft och som har företagarens pensionsförsäkring (</w:t>
      </w:r>
      <w:proofErr w:type="spellStart"/>
      <w:r>
        <w:rPr>
          <w:sz w:val="16"/>
          <w:szCs w:val="16"/>
        </w:rPr>
        <w:t>FöPL</w:t>
      </w:r>
      <w:proofErr w:type="spellEnd"/>
      <w:r>
        <w:rPr>
          <w:sz w:val="16"/>
          <w:szCs w:val="16"/>
        </w:rPr>
        <w:t>-försäkringsnummer) eller som kan visa upp en företagarinkomst eller fakturering på minst 20 000 euro per år). Om företaget startats för mindre än 6 månader sedan ska man visa att inkomstflödet skulle ha gett en fakturering på minst 20 000 euro inom en period på 12 månader.</w:t>
      </w:r>
    </w:p>
  </w:footnote>
  <w:footnote w:id="4">
    <w:p w:rsidR="00307281" w:rsidRPr="008303D3" w:rsidRDefault="00307281">
      <w:pPr>
        <w:pStyle w:val="Fotnotstext"/>
        <w:rPr>
          <w:sz w:val="16"/>
          <w:szCs w:val="16"/>
        </w:rPr>
      </w:pPr>
      <w:r>
        <w:rPr>
          <w:rStyle w:val="Fotnotsreferens"/>
          <w:sz w:val="16"/>
          <w:szCs w:val="16"/>
        </w:rPr>
        <w:footnoteRef/>
      </w:r>
      <w:r>
        <w:rPr>
          <w:sz w:val="16"/>
          <w:szCs w:val="16"/>
        </w:rPr>
        <w:t xml:space="preserve"> Ensamföretagaren anses ha förutsättningar för lönsam verksamhet, ifall företagsverksamheten varit lönsam enligt bokslutet eller skattedeklarationen 2019. Om ensamföretagaren har skatteskuld, ska hen ha en plan som Skattemyndigheten godkänt för betalning av skatteskulden. Vid bedömning av verksamhetens lönsamhet kan man beakta ensamföretagarens utredning om exceptionella förhållanden under 2019.</w:t>
      </w:r>
    </w:p>
  </w:footnote>
  <w:footnote w:id="5">
    <w:p w:rsidR="008303D3" w:rsidRPr="008303D3" w:rsidRDefault="008303D3">
      <w:pPr>
        <w:pStyle w:val="Fotnotstext"/>
        <w:rPr>
          <w:sz w:val="16"/>
          <w:szCs w:val="16"/>
        </w:rPr>
      </w:pPr>
      <w:r>
        <w:rPr>
          <w:rStyle w:val="Fotnotsreferens"/>
          <w:sz w:val="16"/>
          <w:szCs w:val="16"/>
        </w:rPr>
        <w:footnoteRef/>
      </w:r>
      <w:r>
        <w:rPr>
          <w:sz w:val="16"/>
          <w:szCs w:val="16"/>
        </w:rPr>
        <w:t xml:space="preserve"> Att ensamföretagarens ekonomi och omsättning försvagats efter den 16 mars 2020 ska visas med kopior av bokföring och/eller kontoutdrag (utgifter och försäljningsintäkter). Som en avsevärd försvagning kan anses att försäljningsintäkterna minskat 30 procent eller mera.</w:t>
      </w:r>
    </w:p>
  </w:footnote>
  <w:footnote w:id="6">
    <w:p w:rsidR="002E60F1" w:rsidRPr="008303D3" w:rsidRDefault="002E60F1">
      <w:pPr>
        <w:pStyle w:val="Fotnotstext"/>
        <w:rPr>
          <w:sz w:val="16"/>
          <w:szCs w:val="16"/>
        </w:rPr>
      </w:pPr>
      <w:r>
        <w:rPr>
          <w:rStyle w:val="Fotnotsreferens"/>
          <w:sz w:val="16"/>
          <w:szCs w:val="16"/>
        </w:rPr>
        <w:footnoteRef/>
      </w:r>
      <w:r>
        <w:rPr>
          <w:sz w:val="16"/>
          <w:szCs w:val="16"/>
        </w:rPr>
        <w:t xml:space="preserve"> De </w:t>
      </w:r>
      <w:proofErr w:type="spellStart"/>
      <w:r>
        <w:rPr>
          <w:sz w:val="16"/>
          <w:szCs w:val="16"/>
        </w:rPr>
        <w:t>minimis</w:t>
      </w:r>
      <w:proofErr w:type="spellEnd"/>
      <w:r>
        <w:rPr>
          <w:sz w:val="16"/>
          <w:szCs w:val="16"/>
        </w:rPr>
        <w:t xml:space="preserve">-stödet är offentligt företagsstöd vars belopp Europeiska Unionen tolkar som så litet att det inte förvränger konkurrensen eller påverkar handeln mellan EU-medlemsstater. Företag kan beviljas de </w:t>
      </w:r>
      <w:proofErr w:type="spellStart"/>
      <w:r>
        <w:rPr>
          <w:sz w:val="16"/>
          <w:szCs w:val="16"/>
        </w:rPr>
        <w:t>minimis</w:t>
      </w:r>
      <w:proofErr w:type="spellEnd"/>
      <w:r>
        <w:rPr>
          <w:sz w:val="16"/>
          <w:szCs w:val="16"/>
        </w:rPr>
        <w:t xml:space="preserve">-stöd på högst 200 000 euro under tre på varandra följande skatteår. Företag i branschen för landsvägstransporter kan beviljas de </w:t>
      </w:r>
      <w:proofErr w:type="spellStart"/>
      <w:r>
        <w:rPr>
          <w:sz w:val="16"/>
          <w:szCs w:val="16"/>
        </w:rPr>
        <w:t>minimis</w:t>
      </w:r>
      <w:proofErr w:type="spellEnd"/>
      <w:r>
        <w:rPr>
          <w:sz w:val="16"/>
          <w:szCs w:val="16"/>
        </w:rPr>
        <w:t xml:space="preserve">-stöd på högst 100 000 euro. I stödansökan  anges, om det är fråga om de </w:t>
      </w:r>
      <w:proofErr w:type="spellStart"/>
      <w:r>
        <w:rPr>
          <w:sz w:val="16"/>
          <w:szCs w:val="16"/>
        </w:rPr>
        <w:t>minimis</w:t>
      </w:r>
      <w:proofErr w:type="spellEnd"/>
      <w:r>
        <w:rPr>
          <w:sz w:val="16"/>
          <w:szCs w:val="16"/>
        </w:rPr>
        <w:t xml:space="preserve">-stöd. Företaget ska själv se till att det totala beloppet av de </w:t>
      </w:r>
      <w:proofErr w:type="spellStart"/>
      <w:r>
        <w:rPr>
          <w:sz w:val="16"/>
          <w:szCs w:val="16"/>
        </w:rPr>
        <w:t>minimis</w:t>
      </w:r>
      <w:proofErr w:type="spellEnd"/>
      <w:r>
        <w:rPr>
          <w:sz w:val="16"/>
          <w:szCs w:val="16"/>
        </w:rPr>
        <w:t xml:space="preserve">-stöd genom olika beslut inte överskrider det maximala beloppet. </w:t>
      </w:r>
      <w:hyperlink r:id="rId2" w:history="1">
        <w:r>
          <w:rPr>
            <w:rStyle w:val="Hyperlnk"/>
            <w:sz w:val="16"/>
            <w:szCs w:val="16"/>
          </w:rPr>
          <w:t>https://tem.fi/vahamerkityksinen-tuki-eli-de-minimis-tuki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7E" w:rsidRDefault="0037287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A07662">
    <w:pPr>
      <w:pStyle w:val="Sidhuvud"/>
    </w:pPr>
    <w:r>
      <w:rPr>
        <w:noProof/>
        <w:lang w:eastAsia="sv-FI"/>
      </w:rPr>
      <mc:AlternateContent>
        <mc:Choice Requires="wps">
          <w:drawing>
            <wp:anchor distT="0" distB="0" distL="114300" distR="114300" simplePos="0" relativeHeight="251657216" behindDoc="1" locked="1" layoutInCell="0" allowOverlap="1" wp14:anchorId="118A3326" wp14:editId="7DD900F5">
              <wp:simplePos x="0" y="0"/>
              <wp:positionH relativeFrom="page">
                <wp:posOffset>3455670</wp:posOffset>
              </wp:positionH>
              <wp:positionV relativeFrom="page">
                <wp:posOffset>356235</wp:posOffset>
              </wp:positionV>
              <wp:extent cx="3392170" cy="356235"/>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Pr="00FB630F" w:rsidRDefault="00157927" w:rsidP="00A07662">
                          <w:pPr>
                            <w:pStyle w:val="Sidhuvud"/>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A3326" id="_x0000_t202" coordsize="21600,21600" o:spt="202" path="m,l,21600r21600,l21600,xe">
              <v:stroke joinstyle="miter"/>
              <v:path gradientshapeok="t" o:connecttype="rect"/>
            </v:shapetype>
            <v:shape id="Text Box 42" o:spid="_x0000_s1026" type="#_x0000_t202" style="position:absolute;margin-left:272.1pt;margin-top:28.05pt;width:267.1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LArQIAAKo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" o:allowincell="f" filled="f" stroked="f">
              <v:textbox inset="0,0,0,0">
                <w:txbxContent>
                  <w:p w:rsidR="00157927" w:rsidRPr="00FB630F" w:rsidRDefault="00157927" w:rsidP="00A07662">
                    <w:pPr>
                      <w:pStyle w:val="Yltunniste"/>
                      <w:spacing w:line="280" w:lineRule="atLeast"/>
                      <w:jc w:val="right"/>
                    </w:pPr>
                  </w:p>
                </w:txbxContent>
              </v:textbox>
              <w10:wrap anchorx="page" anchory="page"/>
              <w10:anchorlock/>
            </v:shape>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927" w:rsidRDefault="00157927" w:rsidP="00BB30CA">
    <w:pPr>
      <w:pStyle w:val="Sidhuvud"/>
    </w:pPr>
    <w:r>
      <w:rPr>
        <w:noProof/>
        <w:lang w:eastAsia="sv-FI"/>
      </w:rPr>
      <mc:AlternateContent>
        <mc:Choice Requires="wps">
          <w:drawing>
            <wp:anchor distT="0" distB="0" distL="114300" distR="114300" simplePos="0" relativeHeight="251658240" behindDoc="1" locked="0" layoutInCell="0" allowOverlap="1" wp14:anchorId="0906B423" wp14:editId="61396360">
              <wp:simplePos x="0" y="0"/>
              <wp:positionH relativeFrom="page">
                <wp:posOffset>6443345</wp:posOffset>
              </wp:positionH>
              <wp:positionV relativeFrom="page">
                <wp:posOffset>1579245</wp:posOffset>
              </wp:positionV>
              <wp:extent cx="814070" cy="201295"/>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927" w:rsidRDefault="00157927" w:rsidP="000E4CC9">
                          <w:pPr>
                            <w:pStyle w:val="Sidhuvud"/>
                            <w:spacing w:line="280" w:lineRule="atLeast"/>
                            <w:jc w:val="right"/>
                          </w:pPr>
                        </w:p>
                        <w:p w:rsidR="00157927" w:rsidRPr="00FB630F" w:rsidRDefault="00157927" w:rsidP="000E4CC9">
                          <w:pPr>
                            <w:pStyle w:val="Sidhuvud"/>
                            <w:spacing w:line="280" w:lineRule="atLeast"/>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6B423" id="_x0000_t202" coordsize="21600,21600" o:spt="202" path="m,l,21600r21600,l21600,xe">
              <v:stroke joinstyle="miter"/>
              <v:path gradientshapeok="t" o:connecttype="rect"/>
            </v:shapetype>
            <v:shape id="_x0000_s1027" type="#_x0000_t202" style="position:absolute;margin-left:507.35pt;margin-top:124.35pt;width:64.1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BxZ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" o:allowincell="f" filled="f" stroked="f">
              <v:textbox inset="0,0,0,0">
                <w:txbxContent>
                  <w:p w:rsidR="00157927" w:rsidRDefault="00157927" w:rsidP="000E4CC9">
                    <w:pPr>
                      <w:pStyle w:val="Yltunniste"/>
                      <w:spacing w:line="280" w:lineRule="atLeast"/>
                      <w:jc w:val="right"/>
                    </w:pPr>
                  </w:p>
                  <w:p w:rsidR="00157927" w:rsidRPr="00FB630F" w:rsidRDefault="00157927" w:rsidP="000E4CC9">
                    <w:pPr>
                      <w:pStyle w:val="Yltunniste"/>
                      <w:spacing w:line="280" w:lineRule="atLeast"/>
                      <w:jc w:val="right"/>
                    </w:pPr>
                  </w:p>
                </w:txbxContent>
              </v:textbox>
              <w10:wrap anchorx="page" anchory="page"/>
            </v:shape>
          </w:pict>
        </mc:Fallback>
      </mc:AlternateContent>
    </w:r>
  </w:p>
  <w:p w:rsidR="00157927" w:rsidRDefault="00157927" w:rsidP="00BB30CA">
    <w:pPr>
      <w:pStyle w:val="Sidhuvud"/>
    </w:pPr>
  </w:p>
  <w:p w:rsidR="00157927" w:rsidRDefault="00157927" w:rsidP="00BB30CA">
    <w:pPr>
      <w:pStyle w:val="Sidhuvud"/>
    </w:pPr>
  </w:p>
  <w:p w:rsidR="00157927" w:rsidRDefault="00157927" w:rsidP="00BB30CA">
    <w:pPr>
      <w:pStyle w:val="Sidhuvud"/>
    </w:pPr>
  </w:p>
  <w:p w:rsidR="00157927" w:rsidRDefault="00157927" w:rsidP="00BB30CA">
    <w:pPr>
      <w:pStyle w:val="Sidhuvud"/>
    </w:pPr>
  </w:p>
  <w:p w:rsidR="00157927" w:rsidRDefault="00157927" w:rsidP="00BB30CA">
    <w:pPr>
      <w:pStyle w:val="Sidhuvud"/>
    </w:pPr>
  </w:p>
  <w:p w:rsidR="00157927" w:rsidRDefault="00157927">
    <w:pPr>
      <w:pStyle w:val="Sidhuvud"/>
    </w:pPr>
  </w:p>
  <w:p w:rsidR="00157927" w:rsidRDefault="001579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E605A"/>
    <w:multiLevelType w:val="hybridMultilevel"/>
    <w:tmpl w:val="366660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335B745F"/>
    <w:multiLevelType w:val="hybridMultilevel"/>
    <w:tmpl w:val="503202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8927E77"/>
    <w:multiLevelType w:val="multilevel"/>
    <w:tmpl w:val="1CC4CD9C"/>
    <w:lvl w:ilvl="0">
      <w:start w:val="1"/>
      <w:numFmt w:val="decimal"/>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lvlText w:val="%1.%2.%3.%4."/>
      <w:lvlJc w:val="left"/>
      <w:pPr>
        <w:tabs>
          <w:tab w:val="num" w:pos="8420"/>
        </w:tabs>
        <w:ind w:left="8420" w:hanging="794"/>
      </w:pPr>
      <w:rPr>
        <w:rFonts w:hint="default"/>
      </w:rPr>
    </w:lvl>
    <w:lvl w:ilvl="4">
      <w:start w:val="1"/>
      <w:numFmt w:val="decimal"/>
      <w:lvlText w:val="%1.%2.%3.%4.%5."/>
      <w:lvlJc w:val="left"/>
      <w:pPr>
        <w:tabs>
          <w:tab w:val="num" w:pos="8590"/>
        </w:tabs>
        <w:ind w:left="8590" w:hanging="964"/>
      </w:pPr>
      <w:rPr>
        <w:rFonts w:hint="default"/>
      </w:rPr>
    </w:lvl>
    <w:lvl w:ilvl="5">
      <w:start w:val="1"/>
      <w:numFmt w:val="decimal"/>
      <w:pStyle w:val="Rubrik6"/>
      <w:lvlText w:val="%1.%2.%3.%4.%5.%6."/>
      <w:lvlJc w:val="left"/>
      <w:pPr>
        <w:tabs>
          <w:tab w:val="num" w:pos="8760"/>
        </w:tabs>
        <w:ind w:left="8760" w:hanging="1134"/>
      </w:pPr>
      <w:rPr>
        <w:rFonts w:hint="default"/>
      </w:rPr>
    </w:lvl>
    <w:lvl w:ilvl="6">
      <w:start w:val="1"/>
      <w:numFmt w:val="decimal"/>
      <w:lvlText w:val="%1.%2.%3.%4.%5.%6.%7."/>
      <w:lvlJc w:val="left"/>
      <w:pPr>
        <w:tabs>
          <w:tab w:val="num" w:pos="8873"/>
        </w:tabs>
        <w:ind w:left="8873" w:hanging="1247"/>
      </w:pPr>
      <w:rPr>
        <w:rFonts w:hint="default"/>
      </w:rPr>
    </w:lvl>
    <w:lvl w:ilvl="7">
      <w:start w:val="1"/>
      <w:numFmt w:val="decimal"/>
      <w:lvlText w:val="%1.%2.%3.%4.%5.%6.%7.%8."/>
      <w:lvlJc w:val="left"/>
      <w:pPr>
        <w:tabs>
          <w:tab w:val="num" w:pos="9044"/>
        </w:tabs>
        <w:ind w:left="9044" w:hanging="1418"/>
      </w:pPr>
      <w:rPr>
        <w:rFonts w:hint="default"/>
      </w:rPr>
    </w:lvl>
    <w:lvl w:ilvl="8">
      <w:start w:val="1"/>
      <w:numFmt w:val="decimal"/>
      <w:lvlText w:val="%1.%2.%3.%4.%5.%6.%7.%8.%9."/>
      <w:lvlJc w:val="left"/>
      <w:pPr>
        <w:tabs>
          <w:tab w:val="num" w:pos="9157"/>
        </w:tabs>
        <w:ind w:left="9157" w:hanging="1531"/>
      </w:pPr>
      <w:rPr>
        <w:rFonts w:hint="default"/>
      </w:rPr>
    </w:lvl>
  </w:abstractNum>
  <w:abstractNum w:abstractNumId="3" w15:restartNumberingAfterBreak="0">
    <w:nsid w:val="3E5B750E"/>
    <w:multiLevelType w:val="hybridMultilevel"/>
    <w:tmpl w:val="202E019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40217A43"/>
    <w:multiLevelType w:val="multilevel"/>
    <w:tmpl w:val="D92269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34158D9"/>
    <w:multiLevelType w:val="hybridMultilevel"/>
    <w:tmpl w:val="97FC290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5A786F66"/>
    <w:multiLevelType w:val="multilevel"/>
    <w:tmpl w:val="23D629F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777B6CB1"/>
    <w:multiLevelType w:val="hybridMultilevel"/>
    <w:tmpl w:val="62C0D08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7"/>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styleLockQFSet/>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609"/>
    <w:rsid w:val="0000689E"/>
    <w:rsid w:val="000134F1"/>
    <w:rsid w:val="000230FC"/>
    <w:rsid w:val="000243F5"/>
    <w:rsid w:val="000337D8"/>
    <w:rsid w:val="00037954"/>
    <w:rsid w:val="00051A3D"/>
    <w:rsid w:val="00052EF7"/>
    <w:rsid w:val="0006221A"/>
    <w:rsid w:val="000660CE"/>
    <w:rsid w:val="00066487"/>
    <w:rsid w:val="0007751E"/>
    <w:rsid w:val="00083F94"/>
    <w:rsid w:val="00084321"/>
    <w:rsid w:val="00086668"/>
    <w:rsid w:val="000959E2"/>
    <w:rsid w:val="00097618"/>
    <w:rsid w:val="000A3C0D"/>
    <w:rsid w:val="000D096F"/>
    <w:rsid w:val="000E4CC9"/>
    <w:rsid w:val="000E505E"/>
    <w:rsid w:val="000E60B6"/>
    <w:rsid w:val="000F2157"/>
    <w:rsid w:val="0011232E"/>
    <w:rsid w:val="001307C9"/>
    <w:rsid w:val="0013172B"/>
    <w:rsid w:val="00140EF8"/>
    <w:rsid w:val="0014506C"/>
    <w:rsid w:val="00146B2A"/>
    <w:rsid w:val="00151438"/>
    <w:rsid w:val="00157927"/>
    <w:rsid w:val="0016267C"/>
    <w:rsid w:val="00186449"/>
    <w:rsid w:val="00187BCB"/>
    <w:rsid w:val="00197F74"/>
    <w:rsid w:val="001A132E"/>
    <w:rsid w:val="001A33A8"/>
    <w:rsid w:val="001B5C07"/>
    <w:rsid w:val="001C3D0C"/>
    <w:rsid w:val="001D256D"/>
    <w:rsid w:val="00207C60"/>
    <w:rsid w:val="0021033D"/>
    <w:rsid w:val="0021303C"/>
    <w:rsid w:val="002153D7"/>
    <w:rsid w:val="00233A9E"/>
    <w:rsid w:val="00242F62"/>
    <w:rsid w:val="00242FD7"/>
    <w:rsid w:val="00256C44"/>
    <w:rsid w:val="00270CCF"/>
    <w:rsid w:val="00280CFF"/>
    <w:rsid w:val="00282ED0"/>
    <w:rsid w:val="002B0F16"/>
    <w:rsid w:val="002B5633"/>
    <w:rsid w:val="002C1927"/>
    <w:rsid w:val="002D7A71"/>
    <w:rsid w:val="002E186A"/>
    <w:rsid w:val="002E60F1"/>
    <w:rsid w:val="002E635F"/>
    <w:rsid w:val="002F1AC6"/>
    <w:rsid w:val="002F34C4"/>
    <w:rsid w:val="002F5C73"/>
    <w:rsid w:val="00307281"/>
    <w:rsid w:val="0030743F"/>
    <w:rsid w:val="0031621F"/>
    <w:rsid w:val="003221EF"/>
    <w:rsid w:val="00323503"/>
    <w:rsid w:val="003241A6"/>
    <w:rsid w:val="003323E0"/>
    <w:rsid w:val="00335F93"/>
    <w:rsid w:val="003445F7"/>
    <w:rsid w:val="003564B3"/>
    <w:rsid w:val="0037287E"/>
    <w:rsid w:val="00374779"/>
    <w:rsid w:val="00380359"/>
    <w:rsid w:val="00385A23"/>
    <w:rsid w:val="003B0496"/>
    <w:rsid w:val="003B0583"/>
    <w:rsid w:val="003B22A1"/>
    <w:rsid w:val="003B2955"/>
    <w:rsid w:val="003B7A8E"/>
    <w:rsid w:val="003C7039"/>
    <w:rsid w:val="003D18C3"/>
    <w:rsid w:val="003E32C2"/>
    <w:rsid w:val="003E6477"/>
    <w:rsid w:val="003F3EC5"/>
    <w:rsid w:val="00423292"/>
    <w:rsid w:val="00432959"/>
    <w:rsid w:val="00432AC3"/>
    <w:rsid w:val="0045660F"/>
    <w:rsid w:val="0046217E"/>
    <w:rsid w:val="004740E7"/>
    <w:rsid w:val="00476E5C"/>
    <w:rsid w:val="00482080"/>
    <w:rsid w:val="00486AB3"/>
    <w:rsid w:val="0049114F"/>
    <w:rsid w:val="00494FD4"/>
    <w:rsid w:val="004B2020"/>
    <w:rsid w:val="004B613B"/>
    <w:rsid w:val="004C72E8"/>
    <w:rsid w:val="004D63CE"/>
    <w:rsid w:val="004D6D73"/>
    <w:rsid w:val="004E2B98"/>
    <w:rsid w:val="004E5453"/>
    <w:rsid w:val="004E756B"/>
    <w:rsid w:val="004F67F8"/>
    <w:rsid w:val="004F7C4F"/>
    <w:rsid w:val="00503A70"/>
    <w:rsid w:val="00505B38"/>
    <w:rsid w:val="00507EF5"/>
    <w:rsid w:val="00512645"/>
    <w:rsid w:val="0052681A"/>
    <w:rsid w:val="005308DE"/>
    <w:rsid w:val="00541595"/>
    <w:rsid w:val="005535C7"/>
    <w:rsid w:val="00555FA8"/>
    <w:rsid w:val="00557D01"/>
    <w:rsid w:val="0057729E"/>
    <w:rsid w:val="00584095"/>
    <w:rsid w:val="0059215F"/>
    <w:rsid w:val="0059738C"/>
    <w:rsid w:val="005A559B"/>
    <w:rsid w:val="005B3252"/>
    <w:rsid w:val="005B4E1B"/>
    <w:rsid w:val="005B5D94"/>
    <w:rsid w:val="005C4A69"/>
    <w:rsid w:val="005D1BFB"/>
    <w:rsid w:val="00603012"/>
    <w:rsid w:val="00630F66"/>
    <w:rsid w:val="0063146D"/>
    <w:rsid w:val="0063231E"/>
    <w:rsid w:val="006354B4"/>
    <w:rsid w:val="00645691"/>
    <w:rsid w:val="00657F29"/>
    <w:rsid w:val="0066014C"/>
    <w:rsid w:val="00674DB1"/>
    <w:rsid w:val="00677470"/>
    <w:rsid w:val="00684BB4"/>
    <w:rsid w:val="006A15C3"/>
    <w:rsid w:val="006B7770"/>
    <w:rsid w:val="006C0E7A"/>
    <w:rsid w:val="006C3283"/>
    <w:rsid w:val="006C586F"/>
    <w:rsid w:val="006D7C78"/>
    <w:rsid w:val="006E2C0B"/>
    <w:rsid w:val="006E3970"/>
    <w:rsid w:val="006E4F2E"/>
    <w:rsid w:val="006F34E4"/>
    <w:rsid w:val="006F4ECD"/>
    <w:rsid w:val="00701471"/>
    <w:rsid w:val="00716F5E"/>
    <w:rsid w:val="007177C2"/>
    <w:rsid w:val="00732D08"/>
    <w:rsid w:val="0074332B"/>
    <w:rsid w:val="00744876"/>
    <w:rsid w:val="00751C06"/>
    <w:rsid w:val="00751DC4"/>
    <w:rsid w:val="00767CB7"/>
    <w:rsid w:val="0077386C"/>
    <w:rsid w:val="00785384"/>
    <w:rsid w:val="00786285"/>
    <w:rsid w:val="007863D8"/>
    <w:rsid w:val="007941EC"/>
    <w:rsid w:val="007A1993"/>
    <w:rsid w:val="007A4F32"/>
    <w:rsid w:val="007B13C5"/>
    <w:rsid w:val="007B3232"/>
    <w:rsid w:val="007C0598"/>
    <w:rsid w:val="007C42D0"/>
    <w:rsid w:val="007C51C2"/>
    <w:rsid w:val="007D053C"/>
    <w:rsid w:val="007D631B"/>
    <w:rsid w:val="007E3D85"/>
    <w:rsid w:val="007F62C9"/>
    <w:rsid w:val="007F6D6F"/>
    <w:rsid w:val="00806170"/>
    <w:rsid w:val="00815EBE"/>
    <w:rsid w:val="00817C85"/>
    <w:rsid w:val="00826BF0"/>
    <w:rsid w:val="008303D3"/>
    <w:rsid w:val="008423BA"/>
    <w:rsid w:val="00847A92"/>
    <w:rsid w:val="0086716B"/>
    <w:rsid w:val="008709B1"/>
    <w:rsid w:val="0087522E"/>
    <w:rsid w:val="00887F02"/>
    <w:rsid w:val="00891359"/>
    <w:rsid w:val="00891E12"/>
    <w:rsid w:val="008923D3"/>
    <w:rsid w:val="008B2352"/>
    <w:rsid w:val="008B73C6"/>
    <w:rsid w:val="008C20D8"/>
    <w:rsid w:val="008C74B3"/>
    <w:rsid w:val="008D59A2"/>
    <w:rsid w:val="008E25B4"/>
    <w:rsid w:val="008E4D39"/>
    <w:rsid w:val="008F0CB0"/>
    <w:rsid w:val="008F3A17"/>
    <w:rsid w:val="009027D2"/>
    <w:rsid w:val="009044E9"/>
    <w:rsid w:val="009067C7"/>
    <w:rsid w:val="00931609"/>
    <w:rsid w:val="00931E23"/>
    <w:rsid w:val="009506EF"/>
    <w:rsid w:val="00953EBD"/>
    <w:rsid w:val="00956FCF"/>
    <w:rsid w:val="00983294"/>
    <w:rsid w:val="009840D5"/>
    <w:rsid w:val="00994732"/>
    <w:rsid w:val="009B39E7"/>
    <w:rsid w:val="009C06BD"/>
    <w:rsid w:val="009D1FDC"/>
    <w:rsid w:val="009D4C69"/>
    <w:rsid w:val="009E6EA9"/>
    <w:rsid w:val="009F18EF"/>
    <w:rsid w:val="009F2DBF"/>
    <w:rsid w:val="009F7F40"/>
    <w:rsid w:val="00A06280"/>
    <w:rsid w:val="00A07662"/>
    <w:rsid w:val="00A07B9B"/>
    <w:rsid w:val="00A100D4"/>
    <w:rsid w:val="00A3353E"/>
    <w:rsid w:val="00A3561C"/>
    <w:rsid w:val="00A377EB"/>
    <w:rsid w:val="00A47EAE"/>
    <w:rsid w:val="00A514B8"/>
    <w:rsid w:val="00A73244"/>
    <w:rsid w:val="00A74C7B"/>
    <w:rsid w:val="00A76272"/>
    <w:rsid w:val="00A7748B"/>
    <w:rsid w:val="00A928D2"/>
    <w:rsid w:val="00A95151"/>
    <w:rsid w:val="00A96DD0"/>
    <w:rsid w:val="00AC2527"/>
    <w:rsid w:val="00AC7DBE"/>
    <w:rsid w:val="00AD0375"/>
    <w:rsid w:val="00AD59BE"/>
    <w:rsid w:val="00AE1BB8"/>
    <w:rsid w:val="00AF01F5"/>
    <w:rsid w:val="00B00D1D"/>
    <w:rsid w:val="00B1155D"/>
    <w:rsid w:val="00B214F5"/>
    <w:rsid w:val="00B25A64"/>
    <w:rsid w:val="00B33889"/>
    <w:rsid w:val="00B3719B"/>
    <w:rsid w:val="00B45F0E"/>
    <w:rsid w:val="00B53AA1"/>
    <w:rsid w:val="00B72A80"/>
    <w:rsid w:val="00B760FA"/>
    <w:rsid w:val="00B841E0"/>
    <w:rsid w:val="00BA0FD7"/>
    <w:rsid w:val="00BA12E1"/>
    <w:rsid w:val="00BB2BCD"/>
    <w:rsid w:val="00BB30CA"/>
    <w:rsid w:val="00C0067E"/>
    <w:rsid w:val="00C00CBE"/>
    <w:rsid w:val="00C0562A"/>
    <w:rsid w:val="00C12430"/>
    <w:rsid w:val="00C13732"/>
    <w:rsid w:val="00C31595"/>
    <w:rsid w:val="00C31C77"/>
    <w:rsid w:val="00C43C7A"/>
    <w:rsid w:val="00C47B5A"/>
    <w:rsid w:val="00C52D19"/>
    <w:rsid w:val="00C54833"/>
    <w:rsid w:val="00C560E6"/>
    <w:rsid w:val="00C576AE"/>
    <w:rsid w:val="00C7626D"/>
    <w:rsid w:val="00C768CC"/>
    <w:rsid w:val="00C8194E"/>
    <w:rsid w:val="00C8246F"/>
    <w:rsid w:val="00C87EF0"/>
    <w:rsid w:val="00CA2231"/>
    <w:rsid w:val="00CC208D"/>
    <w:rsid w:val="00CC46FE"/>
    <w:rsid w:val="00CD23F4"/>
    <w:rsid w:val="00CD52D7"/>
    <w:rsid w:val="00CF779F"/>
    <w:rsid w:val="00D0671F"/>
    <w:rsid w:val="00D113B3"/>
    <w:rsid w:val="00D11500"/>
    <w:rsid w:val="00D168C3"/>
    <w:rsid w:val="00D22A93"/>
    <w:rsid w:val="00D277AE"/>
    <w:rsid w:val="00D32FC1"/>
    <w:rsid w:val="00D41A00"/>
    <w:rsid w:val="00D429A7"/>
    <w:rsid w:val="00D51A5C"/>
    <w:rsid w:val="00D70D30"/>
    <w:rsid w:val="00D8152F"/>
    <w:rsid w:val="00D92A6F"/>
    <w:rsid w:val="00D93965"/>
    <w:rsid w:val="00D94DE4"/>
    <w:rsid w:val="00DA12E1"/>
    <w:rsid w:val="00DA3D6E"/>
    <w:rsid w:val="00DA3D9A"/>
    <w:rsid w:val="00DB7058"/>
    <w:rsid w:val="00DC4311"/>
    <w:rsid w:val="00DD0E5A"/>
    <w:rsid w:val="00DD673A"/>
    <w:rsid w:val="00DD756D"/>
    <w:rsid w:val="00DE5C43"/>
    <w:rsid w:val="00DF29AA"/>
    <w:rsid w:val="00DF53EA"/>
    <w:rsid w:val="00DF6610"/>
    <w:rsid w:val="00E00009"/>
    <w:rsid w:val="00E034F7"/>
    <w:rsid w:val="00E067F2"/>
    <w:rsid w:val="00E461E9"/>
    <w:rsid w:val="00E4758F"/>
    <w:rsid w:val="00E56509"/>
    <w:rsid w:val="00E60100"/>
    <w:rsid w:val="00E61AD7"/>
    <w:rsid w:val="00E61C8E"/>
    <w:rsid w:val="00E6398E"/>
    <w:rsid w:val="00E63DB5"/>
    <w:rsid w:val="00E6594D"/>
    <w:rsid w:val="00E65E18"/>
    <w:rsid w:val="00E7560A"/>
    <w:rsid w:val="00E75FA7"/>
    <w:rsid w:val="00E84F18"/>
    <w:rsid w:val="00E86C00"/>
    <w:rsid w:val="00E944F3"/>
    <w:rsid w:val="00E96423"/>
    <w:rsid w:val="00E977AD"/>
    <w:rsid w:val="00ED7003"/>
    <w:rsid w:val="00ED752B"/>
    <w:rsid w:val="00EE2BD3"/>
    <w:rsid w:val="00EF0E91"/>
    <w:rsid w:val="00EF1F78"/>
    <w:rsid w:val="00F0076F"/>
    <w:rsid w:val="00F12AA5"/>
    <w:rsid w:val="00F134EA"/>
    <w:rsid w:val="00F20007"/>
    <w:rsid w:val="00F24572"/>
    <w:rsid w:val="00F42114"/>
    <w:rsid w:val="00F46EBC"/>
    <w:rsid w:val="00F52E07"/>
    <w:rsid w:val="00F55615"/>
    <w:rsid w:val="00F6758E"/>
    <w:rsid w:val="00F753D7"/>
    <w:rsid w:val="00F83734"/>
    <w:rsid w:val="00F8731A"/>
    <w:rsid w:val="00F92A5B"/>
    <w:rsid w:val="00F96954"/>
    <w:rsid w:val="00FA39B5"/>
    <w:rsid w:val="00FC45AC"/>
    <w:rsid w:val="00FD0590"/>
    <w:rsid w:val="00FD44FF"/>
    <w:rsid w:val="00FE1F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23469"/>
  <w15:docId w15:val="{4F1A52C9-A730-4701-89B6-7A90312C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locked="1"/>
    <w:lsdException w:name="heading 5" w:locked="1"/>
    <w:lsdException w:name="heading 6" w:lock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06C"/>
    <w:pPr>
      <w:tabs>
        <w:tab w:val="left" w:pos="2608"/>
        <w:tab w:val="left" w:pos="3912"/>
      </w:tabs>
    </w:pPr>
    <w:rPr>
      <w:rFonts w:ascii="Arial" w:hAnsi="Arial"/>
      <w:sz w:val="21"/>
    </w:rPr>
  </w:style>
  <w:style w:type="paragraph" w:styleId="Rubrik1">
    <w:name w:val="heading 1"/>
    <w:basedOn w:val="Normal"/>
    <w:next w:val="Brdtext"/>
    <w:qFormat/>
    <w:rsid w:val="00051A3D"/>
    <w:pPr>
      <w:keepNext/>
      <w:spacing w:before="240" w:after="240" w:line="240" w:lineRule="atLeast"/>
      <w:outlineLvl w:val="0"/>
    </w:pPr>
    <w:rPr>
      <w:bCs/>
      <w:caps/>
      <w:kern w:val="32"/>
      <w:szCs w:val="32"/>
    </w:rPr>
  </w:style>
  <w:style w:type="paragraph" w:styleId="Rubrik2">
    <w:name w:val="heading 2"/>
    <w:basedOn w:val="Normal"/>
    <w:next w:val="Brdtext"/>
    <w:link w:val="Rubrik2Char"/>
    <w:qFormat/>
    <w:rsid w:val="00051A3D"/>
    <w:pPr>
      <w:keepNext/>
      <w:keepLines/>
      <w:spacing w:before="240" w:after="240" w:line="240" w:lineRule="atLeast"/>
      <w:outlineLvl w:val="1"/>
    </w:pPr>
    <w:rPr>
      <w:bCs/>
      <w:szCs w:val="26"/>
    </w:rPr>
  </w:style>
  <w:style w:type="paragraph" w:styleId="Rubrik3">
    <w:name w:val="heading 3"/>
    <w:basedOn w:val="Normal"/>
    <w:next w:val="Normal"/>
    <w:link w:val="Rubrik3Char"/>
    <w:qFormat/>
    <w:rsid w:val="00B00D1D"/>
    <w:pPr>
      <w:keepNext/>
      <w:keepLines/>
      <w:spacing w:before="240" w:line="240" w:lineRule="atLeast"/>
      <w:ind w:left="2608"/>
      <w:outlineLvl w:val="2"/>
    </w:pPr>
    <w:rPr>
      <w:bCs/>
    </w:rPr>
  </w:style>
  <w:style w:type="paragraph" w:styleId="Rubrik4">
    <w:name w:val="heading 4"/>
    <w:basedOn w:val="Rubrik3"/>
    <w:next w:val="Normal"/>
    <w:unhideWhenUsed/>
    <w:locked/>
    <w:rsid w:val="00B00D1D"/>
    <w:pPr>
      <w:outlineLvl w:val="3"/>
    </w:pPr>
  </w:style>
  <w:style w:type="paragraph" w:styleId="Rubrik5">
    <w:name w:val="heading 5"/>
    <w:basedOn w:val="Rubrik4"/>
    <w:next w:val="Normal"/>
    <w:unhideWhenUsed/>
    <w:locked/>
    <w:rsid w:val="00B00D1D"/>
    <w:pPr>
      <w:outlineLvl w:val="4"/>
    </w:pPr>
  </w:style>
  <w:style w:type="paragraph" w:styleId="Rubrik6">
    <w:name w:val="heading 6"/>
    <w:basedOn w:val="Normal"/>
    <w:next w:val="Normal"/>
    <w:unhideWhenUsed/>
    <w:locked/>
    <w:rsid w:val="00684BB4"/>
    <w:pPr>
      <w:numPr>
        <w:ilvl w:val="5"/>
        <w:numId w:val="1"/>
      </w:numPr>
      <w:spacing w:before="240" w:after="60"/>
      <w:outlineLvl w:val="5"/>
    </w:pPr>
    <w:rPr>
      <w:rFonts w:ascii="Times New Roman" w:hAnsi="Times New Roman"/>
      <w:b/>
      <w:bCs/>
      <w:sz w:val="22"/>
      <w:szCs w:val="22"/>
    </w:rPr>
  </w:style>
  <w:style w:type="paragraph" w:styleId="Rubrik7">
    <w:name w:val="heading 7"/>
    <w:basedOn w:val="Rubrik5"/>
    <w:next w:val="Normal"/>
    <w:unhideWhenUsed/>
    <w:locked/>
    <w:rsid w:val="00B00D1D"/>
    <w:pPr>
      <w:outlineLvl w:val="6"/>
    </w:pPr>
  </w:style>
  <w:style w:type="paragraph" w:styleId="Rubrik8">
    <w:name w:val="heading 8"/>
    <w:basedOn w:val="Rubrik7"/>
    <w:next w:val="Normal"/>
    <w:unhideWhenUsed/>
    <w:locked/>
    <w:rsid w:val="00B00D1D"/>
    <w:pPr>
      <w:outlineLvl w:val="7"/>
    </w:pPr>
  </w:style>
  <w:style w:type="paragraph" w:styleId="Rubrik9">
    <w:name w:val="heading 9"/>
    <w:basedOn w:val="Rubrik8"/>
    <w:next w:val="Normal"/>
    <w:unhideWhenUsed/>
    <w:locked/>
    <w:rsid w:val="00B00D1D"/>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F18EF"/>
    <w:pPr>
      <w:tabs>
        <w:tab w:val="center" w:pos="4819"/>
        <w:tab w:val="right" w:pos="9638"/>
      </w:tabs>
    </w:pPr>
  </w:style>
  <w:style w:type="paragraph" w:styleId="Innehll1">
    <w:name w:val="toc 1"/>
    <w:basedOn w:val="Normal"/>
    <w:next w:val="Normal"/>
    <w:semiHidden/>
    <w:rsid w:val="00C31C77"/>
    <w:pPr>
      <w:tabs>
        <w:tab w:val="right" w:pos="9639"/>
      </w:tabs>
      <w:spacing w:before="240"/>
      <w:ind w:left="1298" w:right="851" w:hanging="1298"/>
    </w:pPr>
    <w:rPr>
      <w:caps/>
    </w:rPr>
  </w:style>
  <w:style w:type="paragraph" w:styleId="Ballongtext">
    <w:name w:val="Balloon Text"/>
    <w:basedOn w:val="Normal"/>
    <w:semiHidden/>
    <w:rsid w:val="00D11500"/>
    <w:rPr>
      <w:rFonts w:cs="Tahoma"/>
      <w:sz w:val="16"/>
      <w:szCs w:val="16"/>
    </w:rPr>
  </w:style>
  <w:style w:type="paragraph" w:styleId="Makrotext">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character" w:customStyle="1" w:styleId="Rubrik2Char">
    <w:name w:val="Rubrik 2 Char"/>
    <w:link w:val="Rubrik2"/>
    <w:rsid w:val="00051A3D"/>
    <w:rPr>
      <w:rFonts w:ascii="Arial" w:eastAsia="Times New Roman" w:hAnsi="Arial" w:cs="Times New Roman"/>
      <w:bCs/>
      <w:sz w:val="21"/>
      <w:szCs w:val="26"/>
    </w:rPr>
  </w:style>
  <w:style w:type="character" w:customStyle="1" w:styleId="SidhuvudChar">
    <w:name w:val="Sidhuvud Char"/>
    <w:link w:val="Sidhuvud"/>
    <w:rsid w:val="004F67F8"/>
    <w:rPr>
      <w:rFonts w:ascii="Arial" w:hAnsi="Arial"/>
      <w:sz w:val="21"/>
    </w:rPr>
  </w:style>
  <w:style w:type="paragraph" w:styleId="Brdtext">
    <w:name w:val="Body Text"/>
    <w:basedOn w:val="Normal"/>
    <w:link w:val="BrdtextChar"/>
    <w:qFormat/>
    <w:rsid w:val="00BA0FD7"/>
    <w:pPr>
      <w:spacing w:line="240" w:lineRule="atLeast"/>
      <w:ind w:left="2608"/>
    </w:pPr>
  </w:style>
  <w:style w:type="character" w:customStyle="1" w:styleId="BrdtextChar">
    <w:name w:val="Brödtext Char"/>
    <w:link w:val="Brdtext"/>
    <w:rsid w:val="00BA0FD7"/>
    <w:rPr>
      <w:rFonts w:ascii="Arial" w:hAnsi="Arial"/>
      <w:sz w:val="21"/>
    </w:rPr>
  </w:style>
  <w:style w:type="table" w:styleId="Tabellrutnt">
    <w:name w:val="Table Grid"/>
    <w:basedOn w:val="Normaltabell"/>
    <w:uiPriority w:val="59"/>
    <w:rsid w:val="00BB30CA"/>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28" w:type="dxa"/>
        <w:bottom w:w="28" w:type="dxa"/>
      </w:tcMar>
    </w:tcPr>
  </w:style>
  <w:style w:type="character" w:customStyle="1" w:styleId="akptunniste">
    <w:name w:val="akptunniste"/>
    <w:semiHidden/>
    <w:rsid w:val="006E3970"/>
    <w:rPr>
      <w:rFonts w:ascii="Arial" w:hAnsi="Arial"/>
      <w:color w:val="000000"/>
      <w:sz w:val="21"/>
    </w:rPr>
  </w:style>
  <w:style w:type="character" w:customStyle="1" w:styleId="Rubrik3Char">
    <w:name w:val="Rubrik 3 Char"/>
    <w:link w:val="Rubrik3"/>
    <w:rsid w:val="00B00D1D"/>
    <w:rPr>
      <w:rFonts w:ascii="Arial" w:eastAsia="Times New Roman" w:hAnsi="Arial" w:cs="Arial"/>
      <w:bCs/>
      <w:sz w:val="21"/>
    </w:rPr>
  </w:style>
  <w:style w:type="character" w:customStyle="1" w:styleId="akppaivays">
    <w:name w:val="akppaivays"/>
    <w:semiHidden/>
    <w:rsid w:val="00A07662"/>
    <w:rPr>
      <w:rFonts w:ascii="Arial" w:hAnsi="Arial"/>
      <w:color w:val="000000"/>
      <w:sz w:val="21"/>
    </w:rPr>
  </w:style>
  <w:style w:type="character" w:customStyle="1" w:styleId="akpatyyppi">
    <w:name w:val="akpatyyppi"/>
    <w:semiHidden/>
    <w:rsid w:val="00A07662"/>
    <w:rPr>
      <w:rFonts w:ascii="Arial" w:hAnsi="Arial"/>
      <w:color w:val="000000"/>
      <w:sz w:val="21"/>
    </w:rPr>
  </w:style>
  <w:style w:type="paragraph" w:styleId="Sidfot">
    <w:name w:val="footer"/>
    <w:basedOn w:val="Normal"/>
    <w:link w:val="SidfotChar"/>
    <w:unhideWhenUsed/>
    <w:rsid w:val="00E60100"/>
    <w:pPr>
      <w:tabs>
        <w:tab w:val="clear" w:pos="2608"/>
        <w:tab w:val="clear" w:pos="3912"/>
        <w:tab w:val="center" w:pos="4819"/>
        <w:tab w:val="right" w:pos="9638"/>
      </w:tabs>
    </w:pPr>
  </w:style>
  <w:style w:type="character" w:customStyle="1" w:styleId="SidfotChar">
    <w:name w:val="Sidfot Char"/>
    <w:link w:val="Sidfot"/>
    <w:rsid w:val="00E60100"/>
    <w:rPr>
      <w:rFonts w:ascii="Arial" w:hAnsi="Arial"/>
      <w:sz w:val="21"/>
    </w:rPr>
  </w:style>
  <w:style w:type="paragraph" w:styleId="Rubrik">
    <w:name w:val="Title"/>
    <w:basedOn w:val="Normal"/>
    <w:next w:val="Brdtext"/>
    <w:link w:val="RubrikChar"/>
    <w:rsid w:val="0021303C"/>
    <w:pPr>
      <w:tabs>
        <w:tab w:val="clear" w:pos="2608"/>
        <w:tab w:val="clear" w:pos="3912"/>
      </w:tabs>
      <w:spacing w:before="240" w:after="200"/>
      <w:contextualSpacing/>
    </w:pPr>
    <w:rPr>
      <w:b/>
      <w:kern w:val="28"/>
      <w:sz w:val="22"/>
      <w:szCs w:val="52"/>
    </w:rPr>
  </w:style>
  <w:style w:type="character" w:customStyle="1" w:styleId="RubrikChar">
    <w:name w:val="Rubrik Char"/>
    <w:link w:val="Rubrik"/>
    <w:rsid w:val="0021303C"/>
    <w:rPr>
      <w:rFonts w:ascii="Arial" w:hAnsi="Arial" w:cs="Arial"/>
      <w:b/>
      <w:kern w:val="28"/>
      <w:sz w:val="22"/>
      <w:szCs w:val="52"/>
    </w:rPr>
  </w:style>
  <w:style w:type="paragraph" w:customStyle="1" w:styleId="Taulu-kentannimi">
    <w:name w:val="Taulu-kentannimi"/>
    <w:basedOn w:val="Normal"/>
    <w:qFormat/>
    <w:rsid w:val="00A47EAE"/>
    <w:pPr>
      <w:tabs>
        <w:tab w:val="clear" w:pos="2608"/>
        <w:tab w:val="clear" w:pos="3912"/>
      </w:tabs>
    </w:pPr>
    <w:rPr>
      <w:rFonts w:asciiTheme="minorHAnsi" w:eastAsiaTheme="minorHAnsi" w:hAnsiTheme="minorHAnsi" w:cstheme="minorHAnsi"/>
      <w:sz w:val="14"/>
      <w:szCs w:val="22"/>
      <w:lang w:eastAsia="en-US"/>
    </w:rPr>
  </w:style>
  <w:style w:type="paragraph" w:customStyle="1" w:styleId="Taulu-taytto">
    <w:name w:val="Taulu-taytto"/>
    <w:qFormat/>
    <w:rsid w:val="00A47EAE"/>
    <w:rPr>
      <w:rFonts w:asciiTheme="minorHAnsi" w:eastAsiaTheme="minorHAnsi" w:hAnsiTheme="minorHAnsi" w:cstheme="minorHAnsi"/>
      <w:sz w:val="16"/>
      <w:szCs w:val="22"/>
      <w:lang w:eastAsia="en-US"/>
    </w:rPr>
  </w:style>
  <w:style w:type="paragraph" w:customStyle="1" w:styleId="taulu-otsikko">
    <w:name w:val="taulu-otsikko"/>
    <w:basedOn w:val="Normal"/>
    <w:qFormat/>
    <w:rsid w:val="00A47EAE"/>
    <w:pPr>
      <w:tabs>
        <w:tab w:val="clear" w:pos="2608"/>
        <w:tab w:val="clear" w:pos="3912"/>
      </w:tabs>
      <w:spacing w:before="120"/>
    </w:pPr>
    <w:rPr>
      <w:rFonts w:asciiTheme="minorHAnsi" w:eastAsiaTheme="minorHAnsi" w:hAnsiTheme="minorHAnsi" w:cstheme="minorHAnsi"/>
      <w:b/>
      <w:sz w:val="18"/>
      <w:szCs w:val="22"/>
      <w:lang w:eastAsia="en-US"/>
    </w:rPr>
  </w:style>
  <w:style w:type="character" w:styleId="Platshllartext">
    <w:name w:val="Placeholder Text"/>
    <w:basedOn w:val="Standardstycketeckensnitt"/>
    <w:uiPriority w:val="99"/>
    <w:semiHidden/>
    <w:rsid w:val="00CD52D7"/>
    <w:rPr>
      <w:color w:val="808080"/>
    </w:rPr>
  </w:style>
  <w:style w:type="paragraph" w:customStyle="1" w:styleId="LLKappalejako">
    <w:name w:val="LLKappalejako"/>
    <w:link w:val="LLKappalejakoChar"/>
    <w:autoRedefine/>
    <w:rsid w:val="002F1AC6"/>
    <w:pPr>
      <w:spacing w:line="220" w:lineRule="exact"/>
    </w:pPr>
    <w:rPr>
      <w:rFonts w:ascii="Arial" w:eastAsiaTheme="minorHAnsi" w:hAnsi="Arial" w:cs="Arial"/>
      <w:b/>
      <w:sz w:val="18"/>
      <w:szCs w:val="22"/>
      <w:lang w:eastAsia="en-US"/>
    </w:rPr>
  </w:style>
  <w:style w:type="character" w:customStyle="1" w:styleId="LLKappalejakoChar">
    <w:name w:val="LLKappalejako Char"/>
    <w:link w:val="LLKappalejako"/>
    <w:locked/>
    <w:rsid w:val="002F1AC6"/>
    <w:rPr>
      <w:rFonts w:ascii="Arial" w:eastAsiaTheme="minorHAnsi" w:hAnsi="Arial" w:cs="Arial"/>
      <w:b/>
      <w:sz w:val="18"/>
      <w:szCs w:val="22"/>
      <w:lang w:eastAsia="en-US"/>
    </w:rPr>
  </w:style>
  <w:style w:type="paragraph" w:styleId="Liststycke">
    <w:name w:val="List Paragraph"/>
    <w:basedOn w:val="Normal"/>
    <w:uiPriority w:val="34"/>
    <w:qFormat/>
    <w:rsid w:val="00C54833"/>
    <w:pPr>
      <w:ind w:left="720"/>
      <w:contextualSpacing/>
    </w:pPr>
  </w:style>
  <w:style w:type="paragraph" w:customStyle="1" w:styleId="Ohje2">
    <w:name w:val="Ohje2"/>
    <w:basedOn w:val="Normal"/>
    <w:qFormat/>
    <w:rsid w:val="006D7C78"/>
    <w:pPr>
      <w:tabs>
        <w:tab w:val="clear" w:pos="2608"/>
        <w:tab w:val="clear" w:pos="3912"/>
      </w:tabs>
      <w:spacing w:after="120" w:line="22" w:lineRule="atLeast"/>
      <w:ind w:left="284" w:hanging="284"/>
    </w:pPr>
    <w:rPr>
      <w:rFonts w:asciiTheme="minorHAnsi" w:eastAsiaTheme="minorHAnsi" w:hAnsiTheme="minorHAnsi" w:cstheme="minorHAnsi"/>
      <w:sz w:val="18"/>
      <w:szCs w:val="22"/>
      <w:lang w:eastAsia="en-US"/>
    </w:rPr>
  </w:style>
  <w:style w:type="character" w:styleId="Hyperlnk">
    <w:name w:val="Hyperlink"/>
    <w:basedOn w:val="Standardstycketeckensnitt"/>
    <w:uiPriority w:val="99"/>
    <w:rsid w:val="007F6D6F"/>
    <w:rPr>
      <w:color w:val="0000FF"/>
      <w:u w:val="single"/>
    </w:rPr>
  </w:style>
  <w:style w:type="paragraph" w:styleId="Fotnotstext">
    <w:name w:val="footnote text"/>
    <w:basedOn w:val="Normal"/>
    <w:link w:val="FotnotstextChar"/>
    <w:uiPriority w:val="99"/>
    <w:semiHidden/>
    <w:unhideWhenUsed/>
    <w:rsid w:val="009F2DBF"/>
    <w:pPr>
      <w:tabs>
        <w:tab w:val="clear" w:pos="2608"/>
        <w:tab w:val="clear" w:pos="3912"/>
      </w:tabs>
    </w:pPr>
    <w:rPr>
      <w:rFonts w:ascii="Times New Roman" w:hAnsi="Times New Roman"/>
      <w:sz w:val="20"/>
      <w:lang w:eastAsia="en-US"/>
    </w:rPr>
  </w:style>
  <w:style w:type="character" w:customStyle="1" w:styleId="FotnotstextChar">
    <w:name w:val="Fotnotstext Char"/>
    <w:basedOn w:val="Standardstycketeckensnitt"/>
    <w:link w:val="Fotnotstext"/>
    <w:uiPriority w:val="99"/>
    <w:semiHidden/>
    <w:rsid w:val="009F2DBF"/>
    <w:rPr>
      <w:lang w:eastAsia="en-US"/>
    </w:rPr>
  </w:style>
  <w:style w:type="character" w:styleId="Fotnotsreferens">
    <w:name w:val="footnote reference"/>
    <w:basedOn w:val="Standardstycketeckensnitt"/>
    <w:uiPriority w:val="99"/>
    <w:semiHidden/>
    <w:unhideWhenUsed/>
    <w:rsid w:val="009F2DBF"/>
    <w:rPr>
      <w:vertAlign w:val="superscript"/>
    </w:rPr>
  </w:style>
  <w:style w:type="character" w:styleId="AnvndHyperlnk">
    <w:name w:val="FollowedHyperlink"/>
    <w:basedOn w:val="Standardstycketeckensnitt"/>
    <w:semiHidden/>
    <w:unhideWhenUsed/>
    <w:rsid w:val="008303D3"/>
    <w:rPr>
      <w:color w:val="800080" w:themeColor="followedHyperlink"/>
      <w:u w:val="single"/>
    </w:rPr>
  </w:style>
  <w:style w:type="paragraph" w:styleId="Kommentarer">
    <w:name w:val="annotation text"/>
    <w:basedOn w:val="Normal"/>
    <w:link w:val="KommentarerChar"/>
    <w:uiPriority w:val="99"/>
    <w:unhideWhenUsed/>
    <w:rsid w:val="0037287E"/>
    <w:pPr>
      <w:tabs>
        <w:tab w:val="clear" w:pos="2608"/>
        <w:tab w:val="clear" w:pos="3912"/>
      </w:tabs>
    </w:pPr>
    <w:rPr>
      <w:rFonts w:ascii="Times New Roman" w:eastAsiaTheme="minorHAnsi" w:hAnsi="Times New Roman"/>
      <w:sz w:val="20"/>
      <w:lang w:eastAsia="en-US"/>
    </w:rPr>
  </w:style>
  <w:style w:type="character" w:customStyle="1" w:styleId="KommentarerChar">
    <w:name w:val="Kommentarer Char"/>
    <w:basedOn w:val="Standardstycketeckensnitt"/>
    <w:link w:val="Kommentarer"/>
    <w:uiPriority w:val="99"/>
    <w:rsid w:val="0037287E"/>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684">
      <w:bodyDiv w:val="1"/>
      <w:marLeft w:val="0"/>
      <w:marRight w:val="0"/>
      <w:marTop w:val="0"/>
      <w:marBottom w:val="0"/>
      <w:divBdr>
        <w:top w:val="none" w:sz="0" w:space="0" w:color="auto"/>
        <w:left w:val="none" w:sz="0" w:space="0" w:color="auto"/>
        <w:bottom w:val="none" w:sz="0" w:space="0" w:color="auto"/>
        <w:right w:val="none" w:sz="0" w:space="0" w:color="auto"/>
      </w:divBdr>
    </w:div>
    <w:div w:id="1125275730">
      <w:bodyDiv w:val="1"/>
      <w:marLeft w:val="0"/>
      <w:marRight w:val="0"/>
      <w:marTop w:val="0"/>
      <w:marBottom w:val="0"/>
      <w:divBdr>
        <w:top w:val="none" w:sz="0" w:space="0" w:color="auto"/>
        <w:left w:val="none" w:sz="0" w:space="0" w:color="auto"/>
        <w:bottom w:val="none" w:sz="0" w:space="0" w:color="auto"/>
        <w:right w:val="none" w:sz="0" w:space="0" w:color="auto"/>
      </w:divBdr>
    </w:div>
    <w:div w:id="1691639268">
      <w:bodyDiv w:val="1"/>
      <w:marLeft w:val="0"/>
      <w:marRight w:val="0"/>
      <w:marTop w:val="0"/>
      <w:marBottom w:val="0"/>
      <w:divBdr>
        <w:top w:val="none" w:sz="0" w:space="0" w:color="auto"/>
        <w:left w:val="none" w:sz="0" w:space="0" w:color="auto"/>
        <w:bottom w:val="none" w:sz="0" w:space="0" w:color="auto"/>
        <w:right w:val="none" w:sz="0" w:space="0" w:color="auto"/>
      </w:divBdr>
    </w:div>
    <w:div w:id="1759987036">
      <w:bodyDiv w:val="1"/>
      <w:marLeft w:val="0"/>
      <w:marRight w:val="0"/>
      <w:marTop w:val="0"/>
      <w:marBottom w:val="0"/>
      <w:divBdr>
        <w:top w:val="none" w:sz="0" w:space="0" w:color="auto"/>
        <w:left w:val="none" w:sz="0" w:space="0" w:color="auto"/>
        <w:bottom w:val="none" w:sz="0" w:space="0" w:color="auto"/>
        <w:right w:val="none" w:sz="0" w:space="0" w:color="auto"/>
      </w:divBdr>
    </w:div>
    <w:div w:id="177289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ommunforbundet.f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oglo.a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m.fi/koronavirus/toimintaohjeita-yrityksill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wmf"/></Relationships>
</file>

<file path=word/_rels/footnotes.xml.rels><?xml version="1.0" encoding="UTF-8" standalone="yes"?>
<Relationships xmlns="http://schemas.openxmlformats.org/package/2006/relationships"><Relationship Id="rId2" Type="http://schemas.openxmlformats.org/officeDocument/2006/relationships/hyperlink" Target="https://tem.fi/vahamerkityksinen-tuki-eli-de-minimis-tuki" TargetMode="External"/><Relationship Id="rId1" Type="http://schemas.openxmlformats.org/officeDocument/2006/relationships/hyperlink" Target="http://stat.fi/meta/luokitukset/toimiala/001-2008/index.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8EE7D2A6810BE4FA299A06620984AAF" ma:contentTypeVersion="0" ma:contentTypeDescription="Luo uusi asiakirja." ma:contentTypeScope="" ma:versionID="113f564b74889a2c6ba6653cba320a62">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7E467-AF3F-4271-A1B1-8C7A287D8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0F3D0D-8ACE-4EA3-9DCC-219E045670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13BFC-3CC3-491D-84CD-94B06FAFFE9C}">
  <ds:schemaRefs>
    <ds:schemaRef ds:uri="http://schemas.microsoft.com/sharepoint/v3/contenttype/forms"/>
  </ds:schemaRefs>
</ds:datastoreItem>
</file>

<file path=customXml/itemProps4.xml><?xml version="1.0" encoding="utf-8"?>
<ds:datastoreItem xmlns:ds="http://schemas.openxmlformats.org/officeDocument/2006/customXml" ds:itemID="{5A5492BC-0441-4FD7-BAC6-52562208D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1900</Words>
  <Characters>10075</Characters>
  <Application>Microsoft Office Word</Application>
  <DocSecurity>0</DocSecurity>
  <Lines>83</Lines>
  <Paragraphs>23</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TEM -asiakirjamalli</vt:lpstr>
      <vt:lpstr>TEM -asiakirjamalli</vt:lpstr>
    </vt:vector>
  </TitlesOfParts>
  <Company>TEM</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 -asiakirjamalli</dc:title>
  <dc:subject>Tweb asiakirjamalli</dc:subject>
  <dc:creator>Ulla Palander</dc:creator>
  <dc:description>Pixelpress</dc:description>
  <cp:lastModifiedBy>Niklas Eriksson</cp:lastModifiedBy>
  <cp:revision>3</cp:revision>
  <cp:lastPrinted>2020-04-29T09:57:00Z</cp:lastPrinted>
  <dcterms:created xsi:type="dcterms:W3CDTF">2020-04-29T09:38:00Z</dcterms:created>
  <dcterms:modified xsi:type="dcterms:W3CDTF">2020-04-29T10:03:00Z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personalname">
    <vt:lpwstr> </vt:lpwstr>
  </property>
  <property fmtid="{D5CDD505-2E9C-101B-9397-08002B2CF9AE}" pid="56" name="tweb_doc_agent_corporatename">
    <vt:lpwstr> </vt:lpwstr>
  </property>
  <property fmtid="{D5CDD505-2E9C-101B-9397-08002B2CF9AE}" pid="57" name="tweb_doc_agent_ssn">
    <vt:lpwstr>Osapuoli, hetu</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street">
    <vt:lpwstr> </vt:lpwstr>
  </property>
  <property fmtid="{D5CDD505-2E9C-101B-9397-08002B2CF9AE}" pid="75" name="tweb_doc_meta_2700">
    <vt:lpwstr>Dyn. Tarjousten määräaika</vt:lpwstr>
  </property>
  <property fmtid="{D5CDD505-2E9C-101B-9397-08002B2CF9AE}" pid="76" name="tweb_doc_meta_2701">
    <vt:lpwstr>Dyn. Sopimuksen osapuolet</vt:lpwstr>
  </property>
  <property fmtid="{D5CDD505-2E9C-101B-9397-08002B2CF9AE}" pid="77" name="tweb_doc_atts">
    <vt:lpwstr>Liitteet</vt:lpwstr>
  </property>
  <property fmtid="{D5CDD505-2E9C-101B-9397-08002B2CF9AE}" pid="78" name="tweb_doc_eoperators">
    <vt:lpwstr>Vastaajat</vt:lpwstr>
  </property>
  <property fmtid="{D5CDD505-2E9C-101B-9397-08002B2CF9AE}" pid="79" name="tweb_doc_typecode">
    <vt:lpwstr>Asiakirjatyypin koodi</vt:lpwstr>
  </property>
  <property fmtid="{D5CDD505-2E9C-101B-9397-08002B2CF9AE}" pid="80" name="tweb_doc_xsubjectlist">
    <vt:lpwstr>Asiasanat</vt:lpwstr>
  </property>
  <property fmtid="{D5CDD505-2E9C-101B-9397-08002B2CF9AE}" pid="81" name="tweb_doc_owner">
    <vt:lpwstr>Laatija</vt:lpwstr>
  </property>
  <property fmtid="{D5CDD505-2E9C-101B-9397-08002B2CF9AE}" pid="82" name="tweb_doc_securityperiodstart">
    <vt:lpwstr>Salassapitoaika alkaa</vt:lpwstr>
  </property>
  <property fmtid="{D5CDD505-2E9C-101B-9397-08002B2CF9AE}" pid="83" name="ContentTypeId">
    <vt:lpwstr>0x01010028EE7D2A6810BE4FA299A06620984AAF</vt:lpwstr>
  </property>
</Properties>
</file>